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137" w:rsidRPr="006F1DA6" w:rsidRDefault="009E7874" w:rsidP="00B91BD5">
      <w:pPr>
        <w:pStyle w:val="Naslov"/>
        <w:rPr>
          <w:sz w:val="32"/>
          <w:szCs w:val="32"/>
          <w:lang w:val="en-GB"/>
        </w:rPr>
      </w:pPr>
      <w:r w:rsidRPr="006F1DA6">
        <w:rPr>
          <w:sz w:val="32"/>
          <w:szCs w:val="32"/>
          <w:lang w:val="en-GB"/>
        </w:rPr>
        <w:t>T</w:t>
      </w:r>
      <w:r w:rsidR="001C4D26" w:rsidRPr="006F1DA6">
        <w:rPr>
          <w:sz w:val="32"/>
          <w:szCs w:val="32"/>
          <w:lang w:val="en-GB"/>
        </w:rPr>
        <w:t>itle</w:t>
      </w:r>
      <w:bookmarkStart w:id="0" w:name="_GoBack"/>
      <w:bookmarkEnd w:id="0"/>
    </w:p>
    <w:p w:rsidR="002669C4" w:rsidRPr="006F1DA6" w:rsidRDefault="009E7874" w:rsidP="000A0D7D">
      <w:pPr>
        <w:pStyle w:val="Author"/>
        <w:rPr>
          <w:lang w:val="en-GB"/>
        </w:rPr>
      </w:pPr>
      <w:r w:rsidRPr="006F1DA6">
        <w:rPr>
          <w:lang w:val="en-GB"/>
        </w:rPr>
        <w:t>Name and Surname</w:t>
      </w:r>
      <w:r w:rsidR="00054968">
        <w:rPr>
          <w:lang w:val="en-GB"/>
        </w:rPr>
        <w:t xml:space="preserve"> (</w:t>
      </w:r>
      <w:r w:rsidR="00827299">
        <w:rPr>
          <w:lang w:val="en-GB"/>
        </w:rPr>
        <w:t>do not change this</w:t>
      </w:r>
      <w:r w:rsidR="00054968">
        <w:rPr>
          <w:lang w:val="en-GB"/>
        </w:rPr>
        <w:t xml:space="preserve"> for the double-blind review)</w:t>
      </w:r>
    </w:p>
    <w:p w:rsidR="002669C4" w:rsidRPr="006F1DA6" w:rsidRDefault="000A0D7D" w:rsidP="002669C4">
      <w:pPr>
        <w:pStyle w:val="Affiliation"/>
        <w:rPr>
          <w:rStyle w:val="AffiliationZnak"/>
          <w:lang w:val="en-GB"/>
        </w:rPr>
      </w:pPr>
      <w:r w:rsidRPr="006F1DA6">
        <w:rPr>
          <w:rStyle w:val="AffiliationZnak"/>
          <w:lang w:val="en-GB"/>
        </w:rPr>
        <w:t>Affiliation, Country</w:t>
      </w:r>
      <w:r w:rsidR="00054968">
        <w:rPr>
          <w:rStyle w:val="AffiliationZnak"/>
          <w:lang w:val="en-GB"/>
        </w:rPr>
        <w:t xml:space="preserve"> </w:t>
      </w:r>
      <w:r w:rsidR="00827299" w:rsidRPr="00827299">
        <w:rPr>
          <w:rStyle w:val="AffiliationZnak"/>
          <w:lang w:val="en-GB"/>
        </w:rPr>
        <w:t>(do not change this for the double-blind review)</w:t>
      </w:r>
    </w:p>
    <w:p w:rsidR="000A0D7D" w:rsidRPr="006F1DA6" w:rsidRDefault="000A0D7D" w:rsidP="002669C4">
      <w:pPr>
        <w:pStyle w:val="Email"/>
        <w:rPr>
          <w:b/>
          <w:lang w:val="en-GB"/>
        </w:rPr>
      </w:pPr>
      <w:r w:rsidRPr="006F1DA6">
        <w:rPr>
          <w:lang w:val="en-GB"/>
        </w:rPr>
        <w:t>e-mail</w:t>
      </w:r>
      <w:r w:rsidR="00054968">
        <w:rPr>
          <w:lang w:val="en-GB"/>
        </w:rPr>
        <w:t xml:space="preserve"> </w:t>
      </w:r>
      <w:r w:rsidR="00827299" w:rsidRPr="00827299">
        <w:rPr>
          <w:lang w:val="en-GB"/>
        </w:rPr>
        <w:t>(do not change this for the double-blind review)</w:t>
      </w:r>
    </w:p>
    <w:p w:rsidR="002669C4" w:rsidRPr="006F1DA6" w:rsidRDefault="000A0D7D" w:rsidP="002669C4">
      <w:pPr>
        <w:pStyle w:val="Author"/>
        <w:rPr>
          <w:lang w:val="en-GB"/>
        </w:rPr>
      </w:pPr>
      <w:r w:rsidRPr="006F1DA6">
        <w:rPr>
          <w:lang w:val="en-GB"/>
        </w:rPr>
        <w:t>Name and Surname</w:t>
      </w:r>
      <w:r w:rsidR="00054968">
        <w:rPr>
          <w:lang w:val="en-GB"/>
        </w:rPr>
        <w:t xml:space="preserve"> </w:t>
      </w:r>
      <w:r w:rsidR="00827299" w:rsidRPr="00827299">
        <w:rPr>
          <w:lang w:val="en-GB"/>
        </w:rPr>
        <w:t>(do not change this for the double-blind review)</w:t>
      </w:r>
    </w:p>
    <w:p w:rsidR="002669C4" w:rsidRPr="006F1DA6" w:rsidRDefault="000A0D7D" w:rsidP="002669C4">
      <w:pPr>
        <w:pStyle w:val="Affiliation"/>
        <w:rPr>
          <w:lang w:val="en-GB"/>
        </w:rPr>
      </w:pPr>
      <w:r w:rsidRPr="006F1DA6">
        <w:rPr>
          <w:lang w:val="en-GB"/>
        </w:rPr>
        <w:t>Affiliation, Country</w:t>
      </w:r>
      <w:r w:rsidR="00054968">
        <w:rPr>
          <w:lang w:val="en-GB"/>
        </w:rPr>
        <w:t xml:space="preserve"> </w:t>
      </w:r>
      <w:r w:rsidR="00827299" w:rsidRPr="00827299">
        <w:rPr>
          <w:lang w:val="en-GB"/>
        </w:rPr>
        <w:t>(do not change this for the double-blind review)</w:t>
      </w:r>
    </w:p>
    <w:p w:rsidR="000A0D7D" w:rsidRPr="006F1DA6" w:rsidRDefault="000A0D7D" w:rsidP="002669C4">
      <w:pPr>
        <w:pStyle w:val="Email"/>
        <w:rPr>
          <w:b/>
          <w:lang w:val="en-GB"/>
        </w:rPr>
      </w:pPr>
      <w:r w:rsidRPr="006F1DA6">
        <w:rPr>
          <w:lang w:val="en-GB"/>
        </w:rPr>
        <w:t>e-mail</w:t>
      </w:r>
      <w:r w:rsidR="00054968">
        <w:rPr>
          <w:lang w:val="en-GB"/>
        </w:rPr>
        <w:t xml:space="preserve"> </w:t>
      </w:r>
      <w:r w:rsidR="00827299" w:rsidRPr="00827299">
        <w:rPr>
          <w:lang w:val="en-GB"/>
        </w:rPr>
        <w:t>(do not change this for the double-blind review)</w:t>
      </w:r>
    </w:p>
    <w:p w:rsidR="002669C4" w:rsidRPr="006F1DA6" w:rsidRDefault="000A0D7D" w:rsidP="002669C4">
      <w:pPr>
        <w:pStyle w:val="Author"/>
        <w:rPr>
          <w:lang w:val="en-GB"/>
        </w:rPr>
      </w:pPr>
      <w:r w:rsidRPr="006F1DA6">
        <w:rPr>
          <w:lang w:val="en-GB"/>
        </w:rPr>
        <w:t>Name and Surname</w:t>
      </w:r>
      <w:r w:rsidR="00054968">
        <w:rPr>
          <w:lang w:val="en-GB"/>
        </w:rPr>
        <w:t xml:space="preserve"> </w:t>
      </w:r>
      <w:r w:rsidR="00827299" w:rsidRPr="00827299">
        <w:rPr>
          <w:lang w:val="en-GB"/>
        </w:rPr>
        <w:t>(do not change this for the double-blind review)</w:t>
      </w:r>
    </w:p>
    <w:p w:rsidR="002669C4" w:rsidRPr="006F1DA6" w:rsidRDefault="000A0D7D" w:rsidP="002669C4">
      <w:pPr>
        <w:pStyle w:val="Affiliation"/>
        <w:rPr>
          <w:lang w:val="en-GB"/>
        </w:rPr>
      </w:pPr>
      <w:r w:rsidRPr="006F1DA6">
        <w:rPr>
          <w:lang w:val="en-GB"/>
        </w:rPr>
        <w:t>Affiliation, Country</w:t>
      </w:r>
      <w:r w:rsidR="00054968">
        <w:rPr>
          <w:lang w:val="en-GB"/>
        </w:rPr>
        <w:t xml:space="preserve"> </w:t>
      </w:r>
      <w:r w:rsidR="00827299" w:rsidRPr="00827299">
        <w:rPr>
          <w:lang w:val="en-GB"/>
        </w:rPr>
        <w:t>(do not change this for the double-blind review)</w:t>
      </w:r>
    </w:p>
    <w:p w:rsidR="000A0D7D" w:rsidRPr="006F1DA6" w:rsidRDefault="000A0D7D" w:rsidP="002669C4">
      <w:pPr>
        <w:pStyle w:val="Email"/>
        <w:rPr>
          <w:b/>
          <w:lang w:val="en-GB"/>
        </w:rPr>
      </w:pPr>
      <w:r w:rsidRPr="006F1DA6">
        <w:rPr>
          <w:lang w:val="en-GB"/>
        </w:rPr>
        <w:t>e-mail</w:t>
      </w:r>
      <w:r w:rsidR="00054968">
        <w:rPr>
          <w:lang w:val="en-GB"/>
        </w:rPr>
        <w:t xml:space="preserve"> </w:t>
      </w:r>
      <w:r w:rsidR="00827299" w:rsidRPr="00827299">
        <w:rPr>
          <w:lang w:val="en-GB"/>
        </w:rPr>
        <w:t>(do not change this for the double-blind review)</w:t>
      </w:r>
    </w:p>
    <w:p w:rsidR="000A1BD3" w:rsidRPr="006F1DA6" w:rsidRDefault="009E7874" w:rsidP="00B22F57">
      <w:pPr>
        <w:pStyle w:val="TitleAbstract"/>
        <w:rPr>
          <w:lang w:val="en-GB"/>
        </w:rPr>
      </w:pPr>
      <w:r w:rsidRPr="006F1DA6">
        <w:rPr>
          <w:lang w:val="en-GB"/>
        </w:rPr>
        <w:t>Abstr</w:t>
      </w:r>
      <w:r w:rsidR="00915635" w:rsidRPr="006F1DA6">
        <w:rPr>
          <w:lang w:val="en-GB"/>
        </w:rPr>
        <w:t>a</w:t>
      </w:r>
      <w:r w:rsidRPr="006F1DA6">
        <w:rPr>
          <w:lang w:val="en-GB"/>
        </w:rPr>
        <w:t>ct</w:t>
      </w:r>
    </w:p>
    <w:p w:rsidR="000A1BD3" w:rsidRPr="006F1DA6" w:rsidRDefault="009E7874" w:rsidP="002669C4">
      <w:pPr>
        <w:pStyle w:val="Abstract"/>
        <w:rPr>
          <w:iCs/>
          <w:lang w:val="en-GB"/>
        </w:rPr>
      </w:pPr>
      <w:r w:rsidRPr="006F1DA6">
        <w:rPr>
          <w:lang w:val="en-GB"/>
        </w:rPr>
        <w:t xml:space="preserve">All information about the formatting requirements is contained in this document. Please review it carefully. You may use this document as a template and copy/paste your paper content here – this is probably the most comfortable option. Several styles have been included in this template to facilitate formatting – you may find it easier to use them instead of formatting each </w:t>
      </w:r>
      <w:r w:rsidRPr="006F1DA6">
        <w:rPr>
          <w:rStyle w:val="Italic"/>
          <w:lang w:val="en-GB"/>
        </w:rPr>
        <w:t>segment</w:t>
      </w:r>
      <w:r w:rsidRPr="006F1DA6">
        <w:rPr>
          <w:lang w:val="en-GB"/>
        </w:rPr>
        <w:t xml:space="preserve"> differently. Note that it is crucial to adhere to the requirements correctly, as this will form the camera-ready version that will be used to produce the Proceedings. The limitations on the length of the document are as follows. For all types of papers, the abstract should not exceed 150 words; further, the title, authors, abstract, keywords, and references are excluded from (but all text, figures, and tables es are included in) the overall page counts given next. </w:t>
      </w:r>
      <w:r w:rsidR="007E20FF" w:rsidRPr="006F1DA6">
        <w:rPr>
          <w:lang w:val="en-GB"/>
        </w:rPr>
        <w:t>T</w:t>
      </w:r>
      <w:r w:rsidRPr="006F1DA6">
        <w:rPr>
          <w:lang w:val="en-GB"/>
        </w:rPr>
        <w:t>he</w:t>
      </w:r>
      <w:r w:rsidR="007E20FF" w:rsidRPr="006F1DA6">
        <w:rPr>
          <w:lang w:val="en-GB"/>
        </w:rPr>
        <w:t xml:space="preserve"> length of the paper is limited</w:t>
      </w:r>
      <w:r w:rsidRPr="006F1DA6">
        <w:rPr>
          <w:lang w:val="en-GB"/>
        </w:rPr>
        <w:t xml:space="preserve"> </w:t>
      </w:r>
      <w:r w:rsidR="007E20FF" w:rsidRPr="006F1DA6">
        <w:rPr>
          <w:lang w:val="en-GB"/>
        </w:rPr>
        <w:t>to</w:t>
      </w:r>
      <w:r w:rsidRPr="006F1DA6">
        <w:rPr>
          <w:lang w:val="en-GB"/>
        </w:rPr>
        <w:t xml:space="preserve"> six</w:t>
      </w:r>
      <w:r w:rsidR="001978EC" w:rsidRPr="006F1DA6">
        <w:rPr>
          <w:lang w:val="en-GB"/>
        </w:rPr>
        <w:t xml:space="preserve"> to eight </w:t>
      </w:r>
      <w:r w:rsidRPr="006F1DA6">
        <w:rPr>
          <w:lang w:val="en-GB"/>
        </w:rPr>
        <w:t>pages</w:t>
      </w:r>
      <w:r w:rsidR="007E20FF" w:rsidRPr="006F1DA6">
        <w:rPr>
          <w:lang w:val="en-GB"/>
        </w:rPr>
        <w:t>.</w:t>
      </w:r>
    </w:p>
    <w:p w:rsidR="000A1BD3" w:rsidRPr="006F1DA6" w:rsidRDefault="009E7874" w:rsidP="00CD330C">
      <w:pPr>
        <w:pStyle w:val="Keywords"/>
        <w:rPr>
          <w:lang w:val="en-GB"/>
        </w:rPr>
      </w:pPr>
      <w:r w:rsidRPr="006F1DA6">
        <w:rPr>
          <w:rStyle w:val="Krepko"/>
          <w:lang w:val="en-GB"/>
        </w:rPr>
        <w:t xml:space="preserve">Keywords: </w:t>
      </w:r>
      <w:r w:rsidRPr="006F1DA6">
        <w:rPr>
          <w:lang w:val="en-GB"/>
        </w:rPr>
        <w:t>List four to seven keywords separated with commas</w:t>
      </w:r>
    </w:p>
    <w:p w:rsidR="001868F9" w:rsidRPr="006F1DA6" w:rsidRDefault="009E7874" w:rsidP="001978EC">
      <w:pPr>
        <w:pStyle w:val="Naslov1"/>
        <w:ind w:right="-2"/>
        <w:rPr>
          <w:lang w:val="en-GB"/>
        </w:rPr>
      </w:pPr>
      <w:r w:rsidRPr="006F1DA6">
        <w:rPr>
          <w:lang w:val="en-GB"/>
        </w:rPr>
        <w:t>Introduction</w:t>
      </w:r>
    </w:p>
    <w:p w:rsidR="0041349E" w:rsidRPr="006F1DA6" w:rsidRDefault="009E7874" w:rsidP="00A944A9">
      <w:pPr>
        <w:rPr>
          <w:lang w:val="en-GB"/>
        </w:rPr>
      </w:pPr>
      <w:r w:rsidRPr="006F1DA6">
        <w:rPr>
          <w:lang w:val="en-GB"/>
        </w:rPr>
        <w:t xml:space="preserve">We ask that authors follow these basic guidelines when submitting the papers. </w:t>
      </w:r>
      <w:proofErr w:type="gramStart"/>
      <w:r w:rsidRPr="006F1DA6">
        <w:rPr>
          <w:lang w:val="en-GB"/>
        </w:rPr>
        <w:t>In essence, you</w:t>
      </w:r>
      <w:proofErr w:type="gramEnd"/>
      <w:r w:rsidRPr="006F1DA6">
        <w:rPr>
          <w:lang w:val="en-GB"/>
        </w:rPr>
        <w:t xml:space="preserve"> should format your paper exactly like this document. The easiest way to use this template is to replace the placeholder content with your material. </w:t>
      </w:r>
      <w:r w:rsidR="00921DFB" w:rsidRPr="006F1DA6">
        <w:rPr>
          <w:lang w:val="en-GB"/>
        </w:rPr>
        <w:t>For this p</w:t>
      </w:r>
      <w:r w:rsidR="00FA1F57" w:rsidRPr="006F1DA6">
        <w:rPr>
          <w:lang w:val="en-GB"/>
        </w:rPr>
        <w:t>u</w:t>
      </w:r>
      <w:r w:rsidR="001E6F80" w:rsidRPr="006F1DA6">
        <w:rPr>
          <w:lang w:val="en-GB"/>
        </w:rPr>
        <w:t>rpose, use paste option ‘</w:t>
      </w:r>
      <w:r w:rsidR="00921DFB" w:rsidRPr="006F1DA6">
        <w:rPr>
          <w:lang w:val="en-GB"/>
        </w:rPr>
        <w:t>Keep Text Only.</w:t>
      </w:r>
      <w:r w:rsidR="001E6F80" w:rsidRPr="006F1DA6">
        <w:rPr>
          <w:lang w:val="en-GB"/>
        </w:rPr>
        <w:t>’</w:t>
      </w:r>
      <w:r w:rsidR="00921DFB" w:rsidRPr="006F1DA6">
        <w:rPr>
          <w:lang w:val="en-GB"/>
        </w:rPr>
        <w:t xml:space="preserve"> Besides, t</w:t>
      </w:r>
      <w:r w:rsidRPr="006F1DA6">
        <w:rPr>
          <w:lang w:val="en-GB"/>
        </w:rPr>
        <w:t xml:space="preserve">he template file contains specially formatted styles (e.g., Normal, </w:t>
      </w:r>
      <w:r w:rsidR="00921DFB" w:rsidRPr="006F1DA6">
        <w:rPr>
          <w:lang w:val="en-GB"/>
        </w:rPr>
        <w:t>Title</w:t>
      </w:r>
      <w:r w:rsidRPr="006F1DA6">
        <w:rPr>
          <w:lang w:val="en-GB"/>
        </w:rPr>
        <w:t>, Bullet, References</w:t>
      </w:r>
      <w:r w:rsidR="00921DFB" w:rsidRPr="006F1DA6">
        <w:rPr>
          <w:lang w:val="en-GB"/>
        </w:rPr>
        <w:t xml:space="preserve"> list</w:t>
      </w:r>
      <w:r w:rsidRPr="006F1DA6">
        <w:rPr>
          <w:lang w:val="en-GB"/>
        </w:rPr>
        <w:t>, Author, Affiliation) that are designed to reduce the work in formatting your final submission</w:t>
      </w:r>
      <w:r w:rsidR="006C664D" w:rsidRPr="006F1DA6">
        <w:rPr>
          <w:lang w:val="en-GB"/>
        </w:rPr>
        <w:t>.</w:t>
      </w:r>
    </w:p>
    <w:p w:rsidR="00774199" w:rsidRPr="006F1DA6" w:rsidRDefault="009E7874" w:rsidP="00774199">
      <w:pPr>
        <w:pStyle w:val="Naslov2"/>
        <w:rPr>
          <w:lang w:val="en-GB"/>
        </w:rPr>
      </w:pPr>
      <w:r w:rsidRPr="006F1DA6">
        <w:rPr>
          <w:lang w:val="en-GB"/>
        </w:rPr>
        <w:lastRenderedPageBreak/>
        <w:t xml:space="preserve">Types and </w:t>
      </w:r>
      <w:r w:rsidR="00E901F2" w:rsidRPr="006F1DA6">
        <w:rPr>
          <w:lang w:val="en-GB"/>
        </w:rPr>
        <w:t xml:space="preserve">organisation of </w:t>
      </w:r>
      <w:r w:rsidRPr="006F1DA6">
        <w:rPr>
          <w:lang w:val="en-GB"/>
        </w:rPr>
        <w:t>a paper</w:t>
      </w:r>
    </w:p>
    <w:p w:rsidR="00774199" w:rsidRPr="006F1DA6" w:rsidRDefault="009E7874" w:rsidP="00774199">
      <w:pPr>
        <w:rPr>
          <w:lang w:val="en-GB"/>
        </w:rPr>
      </w:pPr>
      <w:r w:rsidRPr="006F1DA6">
        <w:rPr>
          <w:lang w:val="en-GB"/>
        </w:rPr>
        <w:t xml:space="preserve">Different types of papers may be published, for example, papers which include </w:t>
      </w:r>
      <w:r w:rsidR="00946591" w:rsidRPr="006F1DA6">
        <w:rPr>
          <w:lang w:val="en-GB"/>
        </w:rPr>
        <w:t>finalised</w:t>
      </w:r>
      <w:r w:rsidRPr="006F1DA6">
        <w:rPr>
          <w:lang w:val="en-GB"/>
        </w:rPr>
        <w:t xml:space="preserve"> research or explain research in progress, the</w:t>
      </w:r>
      <w:r w:rsidR="00896F3E" w:rsidRPr="006F1DA6">
        <w:rPr>
          <w:lang w:val="en-GB"/>
        </w:rPr>
        <w:t>y</w:t>
      </w:r>
      <w:r w:rsidRPr="006F1DA6">
        <w:rPr>
          <w:lang w:val="en-GB"/>
        </w:rPr>
        <w:t xml:space="preserve"> can also </w:t>
      </w:r>
      <w:r w:rsidR="00896F3E" w:rsidRPr="006F1DA6">
        <w:rPr>
          <w:lang w:val="en-GB"/>
        </w:rPr>
        <w:t xml:space="preserve">be theoretical, empirical, include </w:t>
      </w:r>
      <w:r w:rsidRPr="006F1DA6">
        <w:rPr>
          <w:lang w:val="en-GB"/>
        </w:rPr>
        <w:t xml:space="preserve">contents like case-studies, practical examples, teaching cases, etc. However, all papers should consist of a short title expressing the essence of the paper, abstract, keywords, introduction, material or literature review, methods, results, discussion, acknowledgements and references. </w:t>
      </w:r>
    </w:p>
    <w:p w:rsidR="007F491D" w:rsidRPr="006F1DA6" w:rsidRDefault="009E7874" w:rsidP="00774199">
      <w:pPr>
        <w:pStyle w:val="Naslov2"/>
        <w:rPr>
          <w:lang w:val="en-GB"/>
        </w:rPr>
      </w:pPr>
      <w:r w:rsidRPr="006F1DA6">
        <w:rPr>
          <w:lang w:val="en-GB"/>
        </w:rPr>
        <w:t>Key elements</w:t>
      </w:r>
      <w:r w:rsidR="000A1BD3" w:rsidRPr="006F1DA6">
        <w:rPr>
          <w:lang w:val="en-GB"/>
        </w:rPr>
        <w:t xml:space="preserve"> of </w:t>
      </w:r>
      <w:r w:rsidRPr="006F1DA6">
        <w:rPr>
          <w:lang w:val="en-GB"/>
        </w:rPr>
        <w:t>a</w:t>
      </w:r>
      <w:r w:rsidR="000A1BD3" w:rsidRPr="006F1DA6">
        <w:rPr>
          <w:lang w:val="en-GB"/>
        </w:rPr>
        <w:t xml:space="preserve"> paper</w:t>
      </w:r>
    </w:p>
    <w:p w:rsidR="000A1BD3" w:rsidRPr="006F1DA6" w:rsidRDefault="009E7874" w:rsidP="00774199">
      <w:pPr>
        <w:pStyle w:val="Naslov3"/>
        <w:rPr>
          <w:lang w:val="en-GB"/>
        </w:rPr>
      </w:pPr>
      <w:r w:rsidRPr="006F1DA6">
        <w:rPr>
          <w:lang w:val="en-GB"/>
        </w:rPr>
        <w:t>Citation</w:t>
      </w:r>
    </w:p>
    <w:p w:rsidR="007611EF" w:rsidRPr="006F1DA6" w:rsidRDefault="009E7874" w:rsidP="00E901F2">
      <w:pPr>
        <w:rPr>
          <w:lang w:val="en-GB"/>
        </w:rPr>
      </w:pPr>
      <w:r w:rsidRPr="006F1DA6">
        <w:rPr>
          <w:lang w:val="en-GB"/>
        </w:rPr>
        <w:t xml:space="preserve">Citations should be done in </w:t>
      </w:r>
      <w:r w:rsidR="00F9714B" w:rsidRPr="006F1DA6">
        <w:rPr>
          <w:lang w:val="en-GB"/>
        </w:rPr>
        <w:t>the</w:t>
      </w:r>
      <w:r w:rsidRPr="006F1DA6">
        <w:rPr>
          <w:lang w:val="en-GB"/>
        </w:rPr>
        <w:t xml:space="preserve"> APA style</w:t>
      </w:r>
      <w:r w:rsidR="007611EF" w:rsidRPr="006F1DA6">
        <w:rPr>
          <w:lang w:val="en-GB"/>
        </w:rPr>
        <w:t xml:space="preserve"> (American Psychological Association 2010)</w:t>
      </w:r>
      <w:r w:rsidRPr="006F1DA6">
        <w:rPr>
          <w:lang w:val="en-GB"/>
        </w:rPr>
        <w:t xml:space="preserve">. </w:t>
      </w:r>
      <w:r w:rsidR="007611EF" w:rsidRPr="006F1DA6">
        <w:rPr>
          <w:lang w:val="en-GB"/>
        </w:rPr>
        <w:t>One work by one author should be cited as</w:t>
      </w:r>
      <w:r w:rsidRPr="006F1DA6">
        <w:rPr>
          <w:lang w:val="en-GB"/>
        </w:rPr>
        <w:t xml:space="preserve"> </w:t>
      </w:r>
      <w:r w:rsidR="007611EF" w:rsidRPr="006F1DA6">
        <w:rPr>
          <w:lang w:val="en-GB"/>
        </w:rPr>
        <w:t>‘</w:t>
      </w:r>
      <w:proofErr w:type="spellStart"/>
      <w:r w:rsidR="007611EF" w:rsidRPr="006F1DA6">
        <w:rPr>
          <w:lang w:val="en-GB"/>
        </w:rPr>
        <w:t>Turow</w:t>
      </w:r>
      <w:proofErr w:type="spellEnd"/>
      <w:r w:rsidR="007611EF" w:rsidRPr="006F1DA6">
        <w:rPr>
          <w:lang w:val="en-GB"/>
        </w:rPr>
        <w:t xml:space="preserve"> (1994)</w:t>
      </w:r>
      <w:r w:rsidRPr="006F1DA6">
        <w:rPr>
          <w:lang w:val="en-GB"/>
        </w:rPr>
        <w:t>,</w:t>
      </w:r>
      <w:r w:rsidR="007611EF" w:rsidRPr="006F1DA6">
        <w:rPr>
          <w:lang w:val="en-GB"/>
        </w:rPr>
        <w:t>’</w:t>
      </w:r>
      <w:r w:rsidRPr="006F1DA6">
        <w:rPr>
          <w:lang w:val="en-GB"/>
        </w:rPr>
        <w:t xml:space="preserve"> </w:t>
      </w:r>
      <w:r w:rsidR="007611EF" w:rsidRPr="006F1DA6">
        <w:rPr>
          <w:lang w:val="en-GB"/>
        </w:rPr>
        <w:t>a work by two authors as ‘</w:t>
      </w:r>
      <w:r w:rsidR="00E04E65" w:rsidRPr="006F1DA6">
        <w:rPr>
          <w:sz w:val="20"/>
          <w:lang w:val="en-GB"/>
        </w:rPr>
        <w:t>Cooper and Humphreys (2008</w:t>
      </w:r>
      <w:r w:rsidR="007611EF" w:rsidRPr="006F1DA6">
        <w:rPr>
          <w:lang w:val="en-GB"/>
        </w:rPr>
        <w:t>)’ or ‘(Mettam &amp; Adams, 1994</w:t>
      </w:r>
      <w:r w:rsidR="001A69B6" w:rsidRPr="006F1DA6">
        <w:rPr>
          <w:lang w:val="en-GB"/>
        </w:rPr>
        <w:t>, pp. 285</w:t>
      </w:r>
      <w:r w:rsidR="007611EF" w:rsidRPr="006F1DA6">
        <w:rPr>
          <w:lang w:val="en-GB"/>
        </w:rPr>
        <w:t>–</w:t>
      </w:r>
      <w:r w:rsidR="001A69B6" w:rsidRPr="006F1DA6">
        <w:rPr>
          <w:lang w:val="en-GB"/>
        </w:rPr>
        <w:t>287</w:t>
      </w:r>
      <w:r w:rsidR="007611EF" w:rsidRPr="006F1DA6">
        <w:rPr>
          <w:lang w:val="en-GB"/>
        </w:rPr>
        <w:t>),’</w:t>
      </w:r>
      <w:r w:rsidR="00E04E65" w:rsidRPr="006F1DA6">
        <w:rPr>
          <w:lang w:val="en-GB"/>
        </w:rPr>
        <w:t xml:space="preserve"> a first citation of a work by three to five authors as ‘Greig, Taylor, and MacKay (2013),’ and a subsequent citation as ‘Greig et al. (2013).’ For six or more authors always use only the first author’s name and ‘et al.’ When citing more than one source in the same in-text citation, separate them with a semi-colon</w:t>
      </w:r>
      <w:r w:rsidR="001A69B6" w:rsidRPr="006F1DA6">
        <w:rPr>
          <w:lang w:val="en-GB"/>
        </w:rPr>
        <w:t>, and</w:t>
      </w:r>
      <w:r w:rsidR="00E04E65" w:rsidRPr="006F1DA6">
        <w:rPr>
          <w:lang w:val="en-GB"/>
        </w:rPr>
        <w:t xml:space="preserve"> </w:t>
      </w:r>
      <w:r w:rsidR="001A69B6" w:rsidRPr="006F1DA6">
        <w:rPr>
          <w:lang w:val="en-GB"/>
        </w:rPr>
        <w:t>l</w:t>
      </w:r>
      <w:r w:rsidR="00E04E65" w:rsidRPr="006F1DA6">
        <w:rPr>
          <w:lang w:val="en-GB"/>
        </w:rPr>
        <w:t>ist the sources in the order they appear in the References</w:t>
      </w:r>
      <w:r w:rsidR="001A69B6" w:rsidRPr="006F1DA6">
        <w:rPr>
          <w:lang w:val="en-GB"/>
        </w:rPr>
        <w:t xml:space="preserve">, e.g. ‘(Cooper &amp; Humphreys, 2008; </w:t>
      </w:r>
      <w:proofErr w:type="spellStart"/>
      <w:r w:rsidR="001A69B6" w:rsidRPr="006F1DA6">
        <w:rPr>
          <w:lang w:val="en-GB"/>
        </w:rPr>
        <w:t>Gadher</w:t>
      </w:r>
      <w:proofErr w:type="spellEnd"/>
      <w:r w:rsidR="001A69B6" w:rsidRPr="006F1DA6">
        <w:rPr>
          <w:lang w:val="en-GB"/>
        </w:rPr>
        <w:t xml:space="preserve">, 2007; </w:t>
      </w:r>
      <w:proofErr w:type="spellStart"/>
      <w:r w:rsidR="001A69B6" w:rsidRPr="006F1DA6">
        <w:rPr>
          <w:lang w:val="en-GB"/>
        </w:rPr>
        <w:t>Turow</w:t>
      </w:r>
      <w:proofErr w:type="spellEnd"/>
      <w:r w:rsidR="001A69B6" w:rsidRPr="006F1DA6">
        <w:rPr>
          <w:lang w:val="en-GB"/>
        </w:rPr>
        <w:t>, 1994, p. 15).’ Please ensure that every reference cited in the text is also present in the reference list (and vice versa). Responsibility for the accuracy of bibliographic citations lies entirely with the author.</w:t>
      </w:r>
    </w:p>
    <w:p w:rsidR="000709AE" w:rsidRPr="006F1DA6" w:rsidRDefault="009E7874" w:rsidP="00774199">
      <w:pPr>
        <w:pStyle w:val="Naslov3"/>
        <w:rPr>
          <w:lang w:val="en-GB"/>
        </w:rPr>
      </w:pPr>
      <w:r w:rsidRPr="006F1DA6">
        <w:rPr>
          <w:lang w:val="en-GB"/>
        </w:rPr>
        <w:t>Tables and figures</w:t>
      </w:r>
    </w:p>
    <w:p w:rsidR="00FC42B5" w:rsidRPr="006F1DA6" w:rsidRDefault="009E7874" w:rsidP="00394229">
      <w:pPr>
        <w:rPr>
          <w:lang w:val="en-GB"/>
        </w:rPr>
      </w:pPr>
      <w:r w:rsidRPr="006F1DA6">
        <w:rPr>
          <w:lang w:val="en-GB"/>
        </w:rPr>
        <w:t xml:space="preserve">Tables and figures must be placed within the text of the paper. Generally, graphics should be in </w:t>
      </w:r>
      <w:r w:rsidR="000A1BD3" w:rsidRPr="006F1DA6">
        <w:rPr>
          <w:lang w:val="en-GB"/>
        </w:rPr>
        <w:t>Times New Roman</w:t>
      </w:r>
      <w:r w:rsidRPr="006F1DA6">
        <w:rPr>
          <w:lang w:val="en-GB"/>
        </w:rPr>
        <w:t xml:space="preserve"> 1</w:t>
      </w:r>
      <w:r w:rsidR="00C24CCD" w:rsidRPr="006F1DA6">
        <w:rPr>
          <w:lang w:val="en-GB"/>
        </w:rPr>
        <w:t>0</w:t>
      </w:r>
      <w:r w:rsidRPr="006F1DA6">
        <w:rPr>
          <w:lang w:val="en-GB"/>
        </w:rPr>
        <w:t xml:space="preserve"> </w:t>
      </w:r>
      <w:proofErr w:type="spellStart"/>
      <w:r w:rsidRPr="006F1DA6">
        <w:rPr>
          <w:lang w:val="en-GB"/>
        </w:rPr>
        <w:t>pt</w:t>
      </w:r>
      <w:proofErr w:type="spellEnd"/>
      <w:r w:rsidRPr="006F1DA6">
        <w:rPr>
          <w:lang w:val="en-GB"/>
        </w:rPr>
        <w:t xml:space="preserve"> with table column headings underscored (as seen </w:t>
      </w:r>
      <w:r w:rsidR="000A1BD3" w:rsidRPr="006F1DA6">
        <w:rPr>
          <w:lang w:val="en-GB"/>
        </w:rPr>
        <w:t>in Table 1</w:t>
      </w:r>
      <w:r w:rsidRPr="006F1DA6">
        <w:rPr>
          <w:lang w:val="en-GB"/>
        </w:rPr>
        <w:t xml:space="preserve">). </w:t>
      </w:r>
    </w:p>
    <w:p w:rsidR="00FC42B5" w:rsidRPr="006F1DA6" w:rsidRDefault="009E7874" w:rsidP="007414DE">
      <w:pPr>
        <w:pStyle w:val="TitlePictureTable"/>
      </w:pPr>
      <w:r w:rsidRPr="006F1DA6">
        <w:t>Table 1: Short description</w:t>
      </w:r>
    </w:p>
    <w:tbl>
      <w:tblPr>
        <w:tblStyle w:val="Tabelasvetlamrea1"/>
        <w:tblW w:w="5000" w:type="pct"/>
        <w:tblLook w:val="04A0" w:firstRow="1" w:lastRow="0" w:firstColumn="1" w:lastColumn="0" w:noHBand="0" w:noVBand="1"/>
      </w:tblPr>
      <w:tblGrid>
        <w:gridCol w:w="2282"/>
        <w:gridCol w:w="2105"/>
        <w:gridCol w:w="2336"/>
        <w:gridCol w:w="2337"/>
      </w:tblGrid>
      <w:tr w:rsidR="00E3471E" w:rsidRPr="006F1DA6" w:rsidTr="00E347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9" w:type="pct"/>
          </w:tcPr>
          <w:p w:rsidR="00FC42B5" w:rsidRPr="006F1DA6" w:rsidRDefault="009E7874" w:rsidP="00394229">
            <w:pPr>
              <w:pStyle w:val="Tablecontent"/>
            </w:pPr>
            <w:r w:rsidRPr="006F1DA6">
              <w:t>Description</w:t>
            </w:r>
          </w:p>
        </w:tc>
        <w:tc>
          <w:tcPr>
            <w:tcW w:w="1161" w:type="pct"/>
          </w:tcPr>
          <w:p w:rsidR="00FC42B5" w:rsidRPr="006F1DA6" w:rsidRDefault="009E7874" w:rsidP="00394229">
            <w:pPr>
              <w:pStyle w:val="Tablecontent"/>
              <w:cnfStyle w:val="100000000000" w:firstRow="1" w:lastRow="0" w:firstColumn="0" w:lastColumn="0" w:oddVBand="0" w:evenVBand="0" w:oddHBand="0" w:evenHBand="0" w:firstRowFirstColumn="0" w:firstRowLastColumn="0" w:lastRowFirstColumn="0" w:lastRowLastColumn="0"/>
            </w:pPr>
            <w:r w:rsidRPr="006F1DA6">
              <w:t>Column A</w:t>
            </w:r>
          </w:p>
        </w:tc>
        <w:tc>
          <w:tcPr>
            <w:tcW w:w="1289" w:type="pct"/>
          </w:tcPr>
          <w:p w:rsidR="00FC42B5" w:rsidRPr="006F1DA6" w:rsidRDefault="009E7874" w:rsidP="00394229">
            <w:pPr>
              <w:pStyle w:val="Tablecontent"/>
              <w:cnfStyle w:val="100000000000" w:firstRow="1" w:lastRow="0" w:firstColumn="0" w:lastColumn="0" w:oddVBand="0" w:evenVBand="0" w:oddHBand="0" w:evenHBand="0" w:firstRowFirstColumn="0" w:firstRowLastColumn="0" w:lastRowFirstColumn="0" w:lastRowLastColumn="0"/>
            </w:pPr>
            <w:r w:rsidRPr="006F1DA6">
              <w:t>Column B</w:t>
            </w:r>
          </w:p>
        </w:tc>
        <w:tc>
          <w:tcPr>
            <w:tcW w:w="1290" w:type="pct"/>
          </w:tcPr>
          <w:p w:rsidR="00FC42B5" w:rsidRPr="006F1DA6" w:rsidRDefault="009E7874" w:rsidP="00394229">
            <w:pPr>
              <w:pStyle w:val="Tablecontent"/>
              <w:cnfStyle w:val="100000000000" w:firstRow="1" w:lastRow="0" w:firstColumn="0" w:lastColumn="0" w:oddVBand="0" w:evenVBand="0" w:oddHBand="0" w:evenHBand="0" w:firstRowFirstColumn="0" w:firstRowLastColumn="0" w:lastRowFirstColumn="0" w:lastRowLastColumn="0"/>
            </w:pPr>
            <w:r w:rsidRPr="006F1DA6">
              <w:t>Column C</w:t>
            </w:r>
          </w:p>
        </w:tc>
      </w:tr>
      <w:tr w:rsidR="00E3471E" w:rsidRPr="006F1DA6" w:rsidTr="00E3471E">
        <w:tc>
          <w:tcPr>
            <w:cnfStyle w:val="001000000000" w:firstRow="0" w:lastRow="0" w:firstColumn="1" w:lastColumn="0" w:oddVBand="0" w:evenVBand="0" w:oddHBand="0" w:evenHBand="0" w:firstRowFirstColumn="0" w:firstRowLastColumn="0" w:lastRowFirstColumn="0" w:lastRowLastColumn="0"/>
            <w:tcW w:w="1259" w:type="pct"/>
          </w:tcPr>
          <w:p w:rsidR="00FC42B5" w:rsidRPr="006F1DA6" w:rsidRDefault="009E7874" w:rsidP="00394229">
            <w:pPr>
              <w:pStyle w:val="Tablecontent"/>
            </w:pPr>
            <w:r w:rsidRPr="006F1DA6">
              <w:t>Row A</w:t>
            </w:r>
          </w:p>
        </w:tc>
        <w:tc>
          <w:tcPr>
            <w:tcW w:w="1161"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89"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90"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r>
      <w:tr w:rsidR="00E3471E" w:rsidRPr="006F1DA6" w:rsidTr="00E3471E">
        <w:tc>
          <w:tcPr>
            <w:cnfStyle w:val="001000000000" w:firstRow="0" w:lastRow="0" w:firstColumn="1" w:lastColumn="0" w:oddVBand="0" w:evenVBand="0" w:oddHBand="0" w:evenHBand="0" w:firstRowFirstColumn="0" w:firstRowLastColumn="0" w:lastRowFirstColumn="0" w:lastRowLastColumn="0"/>
            <w:tcW w:w="1259" w:type="pct"/>
          </w:tcPr>
          <w:p w:rsidR="00FC42B5" w:rsidRPr="006F1DA6" w:rsidRDefault="009E7874" w:rsidP="00394229">
            <w:pPr>
              <w:pStyle w:val="Tablecontent"/>
            </w:pPr>
            <w:r w:rsidRPr="006F1DA6">
              <w:t>Row B</w:t>
            </w:r>
          </w:p>
        </w:tc>
        <w:tc>
          <w:tcPr>
            <w:tcW w:w="1161"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89"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90" w:type="pct"/>
          </w:tcPr>
          <w:p w:rsidR="00FC42B5"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r>
      <w:tr w:rsidR="00E3471E" w:rsidRPr="006F1DA6" w:rsidTr="00E3471E">
        <w:tc>
          <w:tcPr>
            <w:cnfStyle w:val="001000000000" w:firstRow="0" w:lastRow="0" w:firstColumn="1" w:lastColumn="0" w:oddVBand="0" w:evenVBand="0" w:oddHBand="0" w:evenHBand="0" w:firstRowFirstColumn="0" w:firstRowLastColumn="0" w:lastRowFirstColumn="0" w:lastRowLastColumn="0"/>
            <w:tcW w:w="1259" w:type="pct"/>
          </w:tcPr>
          <w:p w:rsidR="009B267B" w:rsidRPr="006F1DA6" w:rsidRDefault="009E7874" w:rsidP="00394229">
            <w:pPr>
              <w:pStyle w:val="Tablecontent"/>
            </w:pPr>
            <w:r w:rsidRPr="006F1DA6">
              <w:t>Row C</w:t>
            </w:r>
          </w:p>
        </w:tc>
        <w:tc>
          <w:tcPr>
            <w:tcW w:w="1161" w:type="pct"/>
          </w:tcPr>
          <w:p w:rsidR="009B267B"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89" w:type="pct"/>
          </w:tcPr>
          <w:p w:rsidR="009B267B"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c>
          <w:tcPr>
            <w:tcW w:w="1290" w:type="pct"/>
          </w:tcPr>
          <w:p w:rsidR="009B267B" w:rsidRPr="006F1DA6" w:rsidRDefault="009E7874" w:rsidP="00394229">
            <w:pPr>
              <w:pStyle w:val="Tablecontent"/>
              <w:cnfStyle w:val="000000000000" w:firstRow="0" w:lastRow="0" w:firstColumn="0" w:lastColumn="0" w:oddVBand="0" w:evenVBand="0" w:oddHBand="0" w:evenHBand="0" w:firstRowFirstColumn="0" w:firstRowLastColumn="0" w:lastRowFirstColumn="0" w:lastRowLastColumn="0"/>
            </w:pPr>
            <w:r w:rsidRPr="006F1DA6">
              <w:t>Text</w:t>
            </w:r>
          </w:p>
        </w:tc>
      </w:tr>
    </w:tbl>
    <w:p w:rsidR="009B267B" w:rsidRPr="006F1DA6" w:rsidRDefault="000A0D7D" w:rsidP="00137FFE">
      <w:pPr>
        <w:pStyle w:val="Citat"/>
        <w:rPr>
          <w:i w:val="0"/>
          <w:lang w:val="en-GB" w:eastAsia="sl-SI"/>
        </w:rPr>
      </w:pPr>
      <w:r w:rsidRPr="006F1DA6">
        <w:rPr>
          <w:i w:val="0"/>
          <w:lang w:val="en-GB" w:eastAsia="sl-SI"/>
        </w:rPr>
        <w:t>Adapted from</w:t>
      </w:r>
      <w:r w:rsidR="009E7874" w:rsidRPr="006F1DA6">
        <w:rPr>
          <w:i w:val="0"/>
          <w:lang w:val="en-GB" w:eastAsia="sl-SI"/>
        </w:rPr>
        <w:t xml:space="preserve"> </w:t>
      </w:r>
      <w:r w:rsidR="009E7874" w:rsidRPr="006F1DA6">
        <w:rPr>
          <w:i w:val="0"/>
          <w:lang w:val="en-GB"/>
        </w:rPr>
        <w:t>Smith</w:t>
      </w:r>
      <w:r w:rsidR="00FC42B5" w:rsidRPr="006F1DA6">
        <w:rPr>
          <w:i w:val="0"/>
          <w:lang w:val="en-GB" w:eastAsia="sl-SI"/>
        </w:rPr>
        <w:t xml:space="preserve"> </w:t>
      </w:r>
      <w:r w:rsidRPr="006F1DA6">
        <w:rPr>
          <w:i w:val="0"/>
          <w:lang w:val="en-GB" w:eastAsia="sl-SI"/>
        </w:rPr>
        <w:t>(</w:t>
      </w:r>
      <w:r w:rsidR="00FC42B5" w:rsidRPr="006F1DA6">
        <w:rPr>
          <w:i w:val="0"/>
          <w:lang w:val="en-GB" w:eastAsia="sl-SI"/>
        </w:rPr>
        <w:t>2010, p. 245</w:t>
      </w:r>
      <w:r w:rsidRPr="006F1DA6">
        <w:rPr>
          <w:i w:val="0"/>
          <w:lang w:val="en-GB" w:eastAsia="sl-SI"/>
        </w:rPr>
        <w:t>)</w:t>
      </w:r>
      <w:r w:rsidR="009E7874" w:rsidRPr="006F1DA6">
        <w:rPr>
          <w:i w:val="0"/>
          <w:lang w:val="en-GB" w:eastAsia="sl-SI"/>
        </w:rPr>
        <w:t>.</w:t>
      </w:r>
    </w:p>
    <w:p w:rsidR="000A1BD3" w:rsidRPr="006F1DA6" w:rsidRDefault="009E7874" w:rsidP="00E901F2">
      <w:pPr>
        <w:rPr>
          <w:lang w:val="en-GB"/>
        </w:rPr>
      </w:pPr>
      <w:r w:rsidRPr="006F1DA6">
        <w:rPr>
          <w:lang w:val="en-GB"/>
        </w:rPr>
        <w:t>Graphics should be rendered in order to form attractive, readable black-and-white copies. All tables and figures must be included in the paper because no appendices are allowed.</w:t>
      </w:r>
    </w:p>
    <w:p w:rsidR="00053095" w:rsidRPr="006F1DA6" w:rsidRDefault="009E7874" w:rsidP="007414DE">
      <w:pPr>
        <w:pStyle w:val="TitlePictureTable"/>
      </w:pPr>
      <w:r w:rsidRPr="006F1DA6">
        <w:t>Picture 1: Short description</w:t>
      </w:r>
    </w:p>
    <w:p w:rsidR="00053095" w:rsidRPr="006F1DA6" w:rsidRDefault="009E7874" w:rsidP="000A1BD3">
      <w:pPr>
        <w:spacing w:line="240" w:lineRule="auto"/>
        <w:jc w:val="center"/>
        <w:rPr>
          <w:sz w:val="20"/>
          <w:szCs w:val="20"/>
          <w:lang w:val="en-GB" w:eastAsia="sl-SI"/>
        </w:rPr>
      </w:pPr>
      <w:r w:rsidRPr="006F1DA6">
        <w:rPr>
          <w:noProof/>
          <w:sz w:val="20"/>
          <w:szCs w:val="20"/>
          <w:lang w:val="en-GB" w:eastAsia="sl-SI"/>
        </w:rPr>
        <w:drawing>
          <wp:inline distT="0" distB="0" distL="0" distR="0">
            <wp:extent cx="1529930" cy="1335813"/>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74243"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546208" cy="1350025"/>
                    </a:xfrm>
                    <a:prstGeom prst="rect">
                      <a:avLst/>
                    </a:prstGeom>
                    <a:noFill/>
                  </pic:spPr>
                </pic:pic>
              </a:graphicData>
            </a:graphic>
          </wp:inline>
        </w:drawing>
      </w:r>
    </w:p>
    <w:p w:rsidR="00053095" w:rsidRPr="006F1DA6" w:rsidRDefault="000A0D7D" w:rsidP="00741AC2">
      <w:pPr>
        <w:pStyle w:val="Citat"/>
        <w:rPr>
          <w:sz w:val="18"/>
          <w:szCs w:val="18"/>
          <w:lang w:val="en-GB"/>
        </w:rPr>
      </w:pPr>
      <w:r w:rsidRPr="006F1DA6">
        <w:rPr>
          <w:rStyle w:val="CitatZnak"/>
          <w:rFonts w:eastAsia="Calibri"/>
          <w:lang w:val="en-GB"/>
        </w:rPr>
        <w:t xml:space="preserve">Adapted from </w:t>
      </w:r>
      <w:r w:rsidR="009E7874" w:rsidRPr="006F1DA6">
        <w:rPr>
          <w:rStyle w:val="Poudarek"/>
          <w:lang w:val="en-GB"/>
        </w:rPr>
        <w:t>Smith</w:t>
      </w:r>
      <w:r w:rsidR="00762C6F" w:rsidRPr="006F1DA6">
        <w:rPr>
          <w:rStyle w:val="CitatZnak"/>
          <w:rFonts w:eastAsia="Calibri"/>
          <w:lang w:val="en-GB"/>
        </w:rPr>
        <w:t xml:space="preserve"> </w:t>
      </w:r>
      <w:r w:rsidRPr="006F1DA6">
        <w:rPr>
          <w:rStyle w:val="CitatZnak"/>
          <w:rFonts w:eastAsia="Calibri"/>
          <w:lang w:val="en-GB"/>
        </w:rPr>
        <w:t>(</w:t>
      </w:r>
      <w:r w:rsidR="00762C6F" w:rsidRPr="006F1DA6">
        <w:rPr>
          <w:rStyle w:val="CitatZnak"/>
          <w:rFonts w:eastAsia="Calibri"/>
          <w:lang w:val="en-GB"/>
        </w:rPr>
        <w:t>2010, p. 284</w:t>
      </w:r>
      <w:r w:rsidRPr="006F1DA6">
        <w:rPr>
          <w:rStyle w:val="CitatZnak"/>
          <w:rFonts w:eastAsia="Calibri"/>
          <w:lang w:val="en-GB"/>
        </w:rPr>
        <w:t>)</w:t>
      </w:r>
      <w:r w:rsidR="009E7874" w:rsidRPr="006F1DA6">
        <w:rPr>
          <w:sz w:val="18"/>
          <w:szCs w:val="18"/>
          <w:lang w:val="en-GB"/>
        </w:rPr>
        <w:t>.</w:t>
      </w:r>
    </w:p>
    <w:p w:rsidR="000A1BD3" w:rsidRPr="006F1DA6" w:rsidRDefault="009E7874" w:rsidP="00774199">
      <w:pPr>
        <w:pStyle w:val="Naslov3"/>
        <w:rPr>
          <w:lang w:val="en-GB"/>
        </w:rPr>
      </w:pPr>
      <w:r w:rsidRPr="006F1DA6">
        <w:rPr>
          <w:lang w:val="en-GB"/>
        </w:rPr>
        <w:lastRenderedPageBreak/>
        <w:t>Language, style and content</w:t>
      </w:r>
    </w:p>
    <w:p w:rsidR="000A1BD3" w:rsidRPr="006F1DA6" w:rsidRDefault="009E7874" w:rsidP="00E901F2">
      <w:pPr>
        <w:rPr>
          <w:lang w:val="en-GB"/>
        </w:rPr>
      </w:pPr>
      <w:r w:rsidRPr="006F1DA6">
        <w:rPr>
          <w:lang w:val="en-GB"/>
        </w:rPr>
        <w:t>Concerning spelling and punctuation, you should use British English. Hyphenation is optional. To ensure suitability for an international audience, please pay attention to the following:</w:t>
      </w:r>
    </w:p>
    <w:p w:rsidR="000A1BD3" w:rsidRPr="006F1DA6" w:rsidRDefault="009E7874" w:rsidP="00B03424">
      <w:pPr>
        <w:pStyle w:val="Odstavekseznama"/>
        <w:rPr>
          <w:lang w:val="en-GB"/>
        </w:rPr>
      </w:pPr>
      <w:r w:rsidRPr="006F1DA6">
        <w:rPr>
          <w:lang w:val="en-GB"/>
        </w:rPr>
        <w:t>Write in a straightforward style.</w:t>
      </w:r>
    </w:p>
    <w:p w:rsidR="000A1BD3" w:rsidRPr="006F1DA6" w:rsidRDefault="009E7874" w:rsidP="00B03424">
      <w:pPr>
        <w:pStyle w:val="Odstavekseznama"/>
        <w:rPr>
          <w:lang w:val="en-GB"/>
        </w:rPr>
      </w:pPr>
      <w:r w:rsidRPr="006F1DA6">
        <w:rPr>
          <w:lang w:val="en-GB"/>
        </w:rPr>
        <w:t>Try to avoid prolonged or complex sentence structures.</w:t>
      </w:r>
    </w:p>
    <w:p w:rsidR="007F491D" w:rsidRPr="006F1DA6" w:rsidRDefault="009E7874" w:rsidP="00B03424">
      <w:pPr>
        <w:pStyle w:val="Odstavekseznama"/>
        <w:rPr>
          <w:lang w:val="en-GB"/>
        </w:rPr>
      </w:pPr>
      <w:r w:rsidRPr="006F1DA6">
        <w:rPr>
          <w:lang w:val="en-GB"/>
        </w:rPr>
        <w:t>Briefly define or explain all technical terms that may be unfamiliar to readers.</w:t>
      </w:r>
    </w:p>
    <w:p w:rsidR="000A1BD3" w:rsidRPr="006F1DA6" w:rsidRDefault="009E7874" w:rsidP="00B03424">
      <w:pPr>
        <w:pStyle w:val="Odstavekseznama"/>
        <w:rPr>
          <w:lang w:val="en-GB"/>
        </w:rPr>
      </w:pPr>
      <w:r w:rsidRPr="006F1DA6">
        <w:rPr>
          <w:lang w:val="en-GB"/>
        </w:rPr>
        <w:t>Explain all acronyms the first time they are used in your text - e.g., “primary care provider (PCP)”.</w:t>
      </w:r>
    </w:p>
    <w:p w:rsidR="000A1BD3" w:rsidRPr="006F1DA6" w:rsidRDefault="009E7874" w:rsidP="00B03424">
      <w:pPr>
        <w:pStyle w:val="Odstavekseznama"/>
        <w:rPr>
          <w:lang w:val="en-GB"/>
        </w:rPr>
      </w:pPr>
      <w:r w:rsidRPr="006F1DA6">
        <w:rPr>
          <w:lang w:val="en-GB"/>
        </w:rPr>
        <w:t xml:space="preserve">Explain local references (e.g., not everyone knows all city names in a </w:t>
      </w:r>
      <w:proofErr w:type="gramStart"/>
      <w:r w:rsidRPr="006F1DA6">
        <w:rPr>
          <w:lang w:val="en-GB"/>
        </w:rPr>
        <w:t>particular country</w:t>
      </w:r>
      <w:proofErr w:type="gramEnd"/>
      <w:r w:rsidRPr="006F1DA6">
        <w:rPr>
          <w:lang w:val="en-GB"/>
        </w:rPr>
        <w:t>).</w:t>
      </w:r>
    </w:p>
    <w:p w:rsidR="000A1BD3" w:rsidRPr="006F1DA6" w:rsidRDefault="009E7874" w:rsidP="00B03424">
      <w:pPr>
        <w:pStyle w:val="Odstavekseznama"/>
        <w:rPr>
          <w:lang w:val="en-GB"/>
        </w:rPr>
      </w:pPr>
      <w:r w:rsidRPr="006F1DA6">
        <w:rPr>
          <w:lang w:val="en-GB"/>
        </w:rPr>
        <w:t xml:space="preserve">Be careful with the use of gender-specific pronouns (he, she) and other gendered words (chairman, manpower, man-months). Use inclusive, gender-neutral language (e.g., they, s/he, chair, </w:t>
      </w:r>
      <w:proofErr w:type="spellStart"/>
      <w:r w:rsidRPr="006F1DA6">
        <w:rPr>
          <w:lang w:val="en-GB"/>
        </w:rPr>
        <w:t>staff,staff</w:t>
      </w:r>
      <w:proofErr w:type="spellEnd"/>
      <w:r w:rsidRPr="006F1DA6">
        <w:rPr>
          <w:lang w:val="en-GB"/>
        </w:rPr>
        <w:t>-hours, person-years).</w:t>
      </w:r>
    </w:p>
    <w:p w:rsidR="007E20FF" w:rsidRPr="006F1DA6" w:rsidRDefault="007E20FF" w:rsidP="00B03424">
      <w:pPr>
        <w:pStyle w:val="Odstavekseznama"/>
        <w:rPr>
          <w:lang w:val="en-GB"/>
        </w:rPr>
      </w:pPr>
      <w:r w:rsidRPr="006F1DA6">
        <w:rPr>
          <w:lang w:val="en-GB"/>
        </w:rPr>
        <w:t>Please check the grammar and spelling before submitting the paper.</w:t>
      </w:r>
    </w:p>
    <w:p w:rsidR="00890B1B" w:rsidRPr="006F1DA6" w:rsidRDefault="009E7874" w:rsidP="00BD4480">
      <w:pPr>
        <w:pStyle w:val="Naslov1"/>
        <w:rPr>
          <w:lang w:val="en-GB" w:eastAsia="sl-SI"/>
        </w:rPr>
      </w:pPr>
      <w:r w:rsidRPr="006F1DA6">
        <w:rPr>
          <w:lang w:val="en-GB" w:eastAsia="sl-SI"/>
        </w:rPr>
        <w:t>REFERENCE</w:t>
      </w:r>
      <w:r w:rsidR="00BE3FF6" w:rsidRPr="006F1DA6">
        <w:rPr>
          <w:lang w:val="en-GB" w:eastAsia="sl-SI"/>
        </w:rPr>
        <w:t>S</w:t>
      </w:r>
    </w:p>
    <w:p w:rsidR="007611EF" w:rsidRPr="006F1DA6" w:rsidRDefault="007611EF" w:rsidP="000A0D7D">
      <w:pPr>
        <w:pStyle w:val="Referenceslist"/>
        <w:numPr>
          <w:ilvl w:val="0"/>
          <w:numId w:val="0"/>
        </w:numPr>
        <w:ind w:left="567" w:hanging="567"/>
        <w:rPr>
          <w:lang w:val="en-GB"/>
        </w:rPr>
      </w:pPr>
      <w:r w:rsidRPr="006F1DA6">
        <w:rPr>
          <w:lang w:val="en-GB"/>
        </w:rPr>
        <w:t>American Psychological Association. (2010).</w:t>
      </w:r>
      <w:r w:rsidR="00BA355C" w:rsidRPr="006F1DA6">
        <w:rPr>
          <w:lang w:val="en-GB"/>
        </w:rPr>
        <w:t xml:space="preserve"> </w:t>
      </w:r>
      <w:r w:rsidRPr="006F1DA6">
        <w:rPr>
          <w:rStyle w:val="Italic"/>
          <w:lang w:val="en-GB"/>
        </w:rPr>
        <w:t>Publication manual of the American Psychological Associatio</w:t>
      </w:r>
      <w:r w:rsidR="00BA355C" w:rsidRPr="006F1DA6">
        <w:rPr>
          <w:rStyle w:val="Italic"/>
          <w:lang w:val="en-GB"/>
        </w:rPr>
        <w:t>n</w:t>
      </w:r>
      <w:r w:rsidR="00BA355C" w:rsidRPr="006F1DA6">
        <w:rPr>
          <w:lang w:val="en-GB"/>
        </w:rPr>
        <w:t xml:space="preserve"> </w:t>
      </w:r>
      <w:r w:rsidRPr="006F1DA6">
        <w:rPr>
          <w:lang w:val="en-GB"/>
        </w:rPr>
        <w:t>(6th ed.). Washington, DC: Author.</w:t>
      </w:r>
    </w:p>
    <w:p w:rsidR="007611EF" w:rsidRPr="006F1DA6" w:rsidRDefault="007611EF" w:rsidP="000A0D7D">
      <w:pPr>
        <w:pStyle w:val="Referenceslist"/>
        <w:numPr>
          <w:ilvl w:val="0"/>
          <w:numId w:val="0"/>
        </w:numPr>
        <w:ind w:left="567" w:hanging="567"/>
        <w:rPr>
          <w:lang w:val="en-GB"/>
        </w:rPr>
      </w:pPr>
      <w:r w:rsidRPr="006F1DA6">
        <w:rPr>
          <w:lang w:val="en-GB"/>
        </w:rPr>
        <w:t>Cooper, A., &amp; Humphreys, K. (2008). The uncertainty is killing me: Self-triage decision making and information availability.</w:t>
      </w:r>
      <w:r w:rsidR="00BA355C" w:rsidRPr="006F1DA6">
        <w:rPr>
          <w:lang w:val="en-GB"/>
        </w:rPr>
        <w:t xml:space="preserve"> </w:t>
      </w:r>
      <w:r w:rsidRPr="006F1DA6">
        <w:rPr>
          <w:rStyle w:val="Italic"/>
          <w:lang w:val="en-GB"/>
        </w:rPr>
        <w:t>E-Journal of Applied Psychology, 4</w:t>
      </w:r>
      <w:r w:rsidRPr="006F1DA6">
        <w:rPr>
          <w:lang w:val="en-GB"/>
        </w:rPr>
        <w:t>(1). Retrieved from http://ojs.lib.swin.edu.au/index.php/ejap/article/view/124/129</w:t>
      </w:r>
    </w:p>
    <w:p w:rsidR="007611EF" w:rsidRPr="006F1DA6" w:rsidRDefault="007611EF" w:rsidP="000A0D7D">
      <w:pPr>
        <w:pStyle w:val="Referenceslist"/>
        <w:numPr>
          <w:ilvl w:val="0"/>
          <w:numId w:val="0"/>
        </w:numPr>
        <w:ind w:left="567" w:hanging="567"/>
        <w:rPr>
          <w:lang w:val="en-GB"/>
        </w:rPr>
      </w:pPr>
      <w:proofErr w:type="spellStart"/>
      <w:r w:rsidRPr="006F1DA6">
        <w:rPr>
          <w:lang w:val="en-GB"/>
        </w:rPr>
        <w:t>Gadher</w:t>
      </w:r>
      <w:proofErr w:type="spellEnd"/>
      <w:r w:rsidRPr="006F1DA6">
        <w:rPr>
          <w:lang w:val="en-GB"/>
        </w:rPr>
        <w:t>, D. (2007, September 2). Leap in gambling addiction forecast.</w:t>
      </w:r>
      <w:r w:rsidR="00BA355C" w:rsidRPr="006F1DA6">
        <w:rPr>
          <w:i/>
          <w:iCs/>
          <w:lang w:val="en-GB"/>
        </w:rPr>
        <w:t xml:space="preserve"> </w:t>
      </w:r>
      <w:r w:rsidRPr="006F1DA6">
        <w:rPr>
          <w:rStyle w:val="Italic"/>
          <w:lang w:val="en-GB"/>
        </w:rPr>
        <w:t>The Sunday Times</w:t>
      </w:r>
      <w:r w:rsidRPr="006F1DA6">
        <w:rPr>
          <w:i/>
          <w:iCs/>
          <w:lang w:val="en-GB"/>
        </w:rPr>
        <w:t>.</w:t>
      </w:r>
      <w:r w:rsidR="00E04E65" w:rsidRPr="006F1DA6">
        <w:rPr>
          <w:i/>
          <w:iCs/>
          <w:lang w:val="en-GB"/>
        </w:rPr>
        <w:t xml:space="preserve"> </w:t>
      </w:r>
      <w:r w:rsidRPr="006F1DA6">
        <w:rPr>
          <w:lang w:val="en-GB"/>
        </w:rPr>
        <w:t xml:space="preserve">Retrieved from </w:t>
      </w:r>
      <w:hyperlink r:id="rId9" w:history="1">
        <w:r w:rsidRPr="006F1DA6">
          <w:rPr>
            <w:lang w:val="en-GB"/>
          </w:rPr>
          <w:t>http://www.timesonline.co.uk</w:t>
        </w:r>
      </w:hyperlink>
    </w:p>
    <w:p w:rsidR="00E04E65" w:rsidRPr="006F1DA6" w:rsidRDefault="00E04E65" w:rsidP="00E04E65">
      <w:pPr>
        <w:pStyle w:val="Referenceslist"/>
        <w:numPr>
          <w:ilvl w:val="0"/>
          <w:numId w:val="0"/>
        </w:numPr>
        <w:ind w:left="567" w:hanging="567"/>
        <w:rPr>
          <w:lang w:val="en-GB"/>
        </w:rPr>
      </w:pPr>
      <w:r w:rsidRPr="006F1DA6">
        <w:rPr>
          <w:lang w:val="en-GB"/>
        </w:rPr>
        <w:t>Greig, A., Taylor, J., &amp; MacKay, T. (2013).</w:t>
      </w:r>
      <w:r w:rsidR="00BA355C" w:rsidRPr="006F1DA6">
        <w:rPr>
          <w:lang w:val="en-GB"/>
        </w:rPr>
        <w:t xml:space="preserve"> </w:t>
      </w:r>
      <w:r w:rsidRPr="006F1DA6">
        <w:rPr>
          <w:rStyle w:val="Italic"/>
          <w:lang w:val="en-GB"/>
        </w:rPr>
        <w:t>Doing research with children: A practical guide</w:t>
      </w:r>
      <w:r w:rsidRPr="006F1DA6">
        <w:rPr>
          <w:lang w:val="en-GB"/>
        </w:rPr>
        <w:t>. London, England: Sage.</w:t>
      </w:r>
    </w:p>
    <w:p w:rsidR="007611EF" w:rsidRPr="006F1DA6" w:rsidRDefault="007611EF" w:rsidP="000A0D7D">
      <w:pPr>
        <w:pStyle w:val="Referenceslist"/>
        <w:numPr>
          <w:ilvl w:val="0"/>
          <w:numId w:val="0"/>
        </w:numPr>
        <w:ind w:left="567" w:hanging="567"/>
        <w:rPr>
          <w:lang w:val="en-GB"/>
        </w:rPr>
      </w:pPr>
      <w:r w:rsidRPr="006F1DA6">
        <w:rPr>
          <w:lang w:val="en-GB"/>
        </w:rPr>
        <w:t>Mettam, G. R., &amp; Adams, L. B. (1994). How to prepare an electronic version of your article. In B. S. Jones &amp; R. Z. Smith (Eds.),</w:t>
      </w:r>
      <w:r w:rsidR="00BA355C" w:rsidRPr="006F1DA6">
        <w:rPr>
          <w:lang w:val="en-GB"/>
        </w:rPr>
        <w:t xml:space="preserve"> </w:t>
      </w:r>
      <w:r w:rsidRPr="006F1DA6">
        <w:rPr>
          <w:rStyle w:val="Italic"/>
          <w:lang w:val="en-GB"/>
        </w:rPr>
        <w:t>Introduction to the electronic age</w:t>
      </w:r>
      <w:r w:rsidR="00BA355C" w:rsidRPr="006F1DA6">
        <w:rPr>
          <w:lang w:val="en-GB"/>
        </w:rPr>
        <w:t xml:space="preserve"> </w:t>
      </w:r>
      <w:r w:rsidRPr="006F1DA6">
        <w:rPr>
          <w:lang w:val="en-GB"/>
        </w:rPr>
        <w:t>(pp. 281–304). New York, NY: E-Publishing.</w:t>
      </w:r>
    </w:p>
    <w:p w:rsidR="001A69B6" w:rsidRPr="006F1DA6" w:rsidRDefault="007611EF" w:rsidP="001A69B6">
      <w:pPr>
        <w:pStyle w:val="Referenceslist"/>
        <w:numPr>
          <w:ilvl w:val="0"/>
          <w:numId w:val="0"/>
        </w:numPr>
        <w:ind w:left="567" w:hanging="567"/>
        <w:rPr>
          <w:lang w:val="en-GB"/>
        </w:rPr>
      </w:pPr>
      <w:proofErr w:type="spellStart"/>
      <w:r w:rsidRPr="006F1DA6">
        <w:rPr>
          <w:lang w:val="en-GB"/>
        </w:rPr>
        <w:t>Turow</w:t>
      </w:r>
      <w:proofErr w:type="spellEnd"/>
      <w:r w:rsidRPr="006F1DA6">
        <w:rPr>
          <w:lang w:val="en-GB"/>
        </w:rPr>
        <w:t>, J. (1994). Hidden conflicts and journalistic norms: The case of self-coverage.</w:t>
      </w:r>
      <w:r w:rsidR="00BA355C" w:rsidRPr="006F1DA6">
        <w:rPr>
          <w:lang w:val="en-GB"/>
        </w:rPr>
        <w:t xml:space="preserve"> </w:t>
      </w:r>
      <w:r w:rsidRPr="006F1DA6">
        <w:rPr>
          <w:rStyle w:val="Italic"/>
          <w:lang w:val="en-GB"/>
        </w:rPr>
        <w:t>Journal of Communication, 44</w:t>
      </w:r>
      <w:r w:rsidRPr="006F1DA6">
        <w:rPr>
          <w:lang w:val="en-GB"/>
        </w:rPr>
        <w:t>(2), 12–31.</w:t>
      </w:r>
    </w:p>
    <w:sectPr w:rsidR="001A69B6" w:rsidRPr="006F1DA6" w:rsidSect="000A0D7D">
      <w:headerReference w:type="first" r:id="rId10"/>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D2D" w:rsidRDefault="007E7D2D" w:rsidP="00046565">
      <w:pPr>
        <w:spacing w:after="0" w:line="240" w:lineRule="auto"/>
      </w:pPr>
      <w:r>
        <w:separator/>
      </w:r>
    </w:p>
  </w:endnote>
  <w:endnote w:type="continuationSeparator" w:id="0">
    <w:p w:rsidR="007E7D2D" w:rsidRDefault="007E7D2D" w:rsidP="00046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D2D" w:rsidRDefault="007E7D2D" w:rsidP="00046565">
      <w:pPr>
        <w:spacing w:after="0" w:line="240" w:lineRule="auto"/>
      </w:pPr>
      <w:r>
        <w:separator/>
      </w:r>
    </w:p>
  </w:footnote>
  <w:footnote w:type="continuationSeparator" w:id="0">
    <w:p w:rsidR="007E7D2D" w:rsidRDefault="007E7D2D" w:rsidP="00046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0D7D" w:rsidRDefault="000A0D7D">
    <w:pPr>
      <w:pStyle w:val="Glava"/>
    </w:pPr>
  </w:p>
  <w:p w:rsidR="000A0D7D" w:rsidRDefault="000A0D7D">
    <w:pPr>
      <w:pStyle w:val="Glava"/>
    </w:pPr>
  </w:p>
  <w:p w:rsidR="000A0D7D" w:rsidRDefault="000A0D7D">
    <w:pPr>
      <w:pStyle w:val="Glava"/>
    </w:pPr>
  </w:p>
  <w:p w:rsidR="000A0D7D" w:rsidRDefault="000A0D7D">
    <w:pPr>
      <w:pStyle w:val="Glava"/>
    </w:pPr>
  </w:p>
  <w:p w:rsidR="000A0D7D" w:rsidRDefault="000A0D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024B3"/>
    <w:multiLevelType w:val="hybridMultilevel"/>
    <w:tmpl w:val="921CB98E"/>
    <w:lvl w:ilvl="0" w:tplc="0C0EDDD2">
      <w:numFmt w:val="bullet"/>
      <w:lvlText w:val="•"/>
      <w:lvlJc w:val="left"/>
      <w:pPr>
        <w:ind w:left="720" w:hanging="360"/>
      </w:pPr>
      <w:rPr>
        <w:rFonts w:ascii="Times New Roman" w:eastAsia="Calibri" w:hAnsi="Times New Roman" w:cs="Times New Roman" w:hint="default"/>
      </w:rPr>
    </w:lvl>
    <w:lvl w:ilvl="1" w:tplc="7C9274F0" w:tentative="1">
      <w:start w:val="1"/>
      <w:numFmt w:val="bullet"/>
      <w:lvlText w:val="o"/>
      <w:lvlJc w:val="left"/>
      <w:pPr>
        <w:ind w:left="1440" w:hanging="360"/>
      </w:pPr>
      <w:rPr>
        <w:rFonts w:ascii="Courier New" w:hAnsi="Courier New" w:cs="Courier New" w:hint="default"/>
      </w:rPr>
    </w:lvl>
    <w:lvl w:ilvl="2" w:tplc="762E3AF0" w:tentative="1">
      <w:start w:val="1"/>
      <w:numFmt w:val="bullet"/>
      <w:lvlText w:val=""/>
      <w:lvlJc w:val="left"/>
      <w:pPr>
        <w:ind w:left="2160" w:hanging="360"/>
      </w:pPr>
      <w:rPr>
        <w:rFonts w:ascii="Wingdings" w:hAnsi="Wingdings" w:hint="default"/>
      </w:rPr>
    </w:lvl>
    <w:lvl w:ilvl="3" w:tplc="8086301E" w:tentative="1">
      <w:start w:val="1"/>
      <w:numFmt w:val="bullet"/>
      <w:lvlText w:val=""/>
      <w:lvlJc w:val="left"/>
      <w:pPr>
        <w:ind w:left="2880" w:hanging="360"/>
      </w:pPr>
      <w:rPr>
        <w:rFonts w:ascii="Symbol" w:hAnsi="Symbol" w:hint="default"/>
      </w:rPr>
    </w:lvl>
    <w:lvl w:ilvl="4" w:tplc="69D6B41C" w:tentative="1">
      <w:start w:val="1"/>
      <w:numFmt w:val="bullet"/>
      <w:lvlText w:val="o"/>
      <w:lvlJc w:val="left"/>
      <w:pPr>
        <w:ind w:left="3600" w:hanging="360"/>
      </w:pPr>
      <w:rPr>
        <w:rFonts w:ascii="Courier New" w:hAnsi="Courier New" w:cs="Courier New" w:hint="default"/>
      </w:rPr>
    </w:lvl>
    <w:lvl w:ilvl="5" w:tplc="4A14512C" w:tentative="1">
      <w:start w:val="1"/>
      <w:numFmt w:val="bullet"/>
      <w:lvlText w:val=""/>
      <w:lvlJc w:val="left"/>
      <w:pPr>
        <w:ind w:left="4320" w:hanging="360"/>
      </w:pPr>
      <w:rPr>
        <w:rFonts w:ascii="Wingdings" w:hAnsi="Wingdings" w:hint="default"/>
      </w:rPr>
    </w:lvl>
    <w:lvl w:ilvl="6" w:tplc="7376F540" w:tentative="1">
      <w:start w:val="1"/>
      <w:numFmt w:val="bullet"/>
      <w:lvlText w:val=""/>
      <w:lvlJc w:val="left"/>
      <w:pPr>
        <w:ind w:left="5040" w:hanging="360"/>
      </w:pPr>
      <w:rPr>
        <w:rFonts w:ascii="Symbol" w:hAnsi="Symbol" w:hint="default"/>
      </w:rPr>
    </w:lvl>
    <w:lvl w:ilvl="7" w:tplc="1F72D794" w:tentative="1">
      <w:start w:val="1"/>
      <w:numFmt w:val="bullet"/>
      <w:lvlText w:val="o"/>
      <w:lvlJc w:val="left"/>
      <w:pPr>
        <w:ind w:left="5760" w:hanging="360"/>
      </w:pPr>
      <w:rPr>
        <w:rFonts w:ascii="Courier New" w:hAnsi="Courier New" w:cs="Courier New" w:hint="default"/>
      </w:rPr>
    </w:lvl>
    <w:lvl w:ilvl="8" w:tplc="062640FA" w:tentative="1">
      <w:start w:val="1"/>
      <w:numFmt w:val="bullet"/>
      <w:lvlText w:val=""/>
      <w:lvlJc w:val="left"/>
      <w:pPr>
        <w:ind w:left="6480" w:hanging="360"/>
      </w:pPr>
      <w:rPr>
        <w:rFonts w:ascii="Wingdings" w:hAnsi="Wingdings" w:hint="default"/>
      </w:rPr>
    </w:lvl>
  </w:abstractNum>
  <w:abstractNum w:abstractNumId="1" w15:restartNumberingAfterBreak="0">
    <w:nsid w:val="15F86E5C"/>
    <w:multiLevelType w:val="hybridMultilevel"/>
    <w:tmpl w:val="30F81496"/>
    <w:lvl w:ilvl="0" w:tplc="5C22DD5A">
      <w:start w:val="1"/>
      <w:numFmt w:val="decimal"/>
      <w:lvlText w:val="%1."/>
      <w:lvlJc w:val="left"/>
      <w:pPr>
        <w:ind w:left="720" w:hanging="360"/>
      </w:pPr>
    </w:lvl>
    <w:lvl w:ilvl="1" w:tplc="867CA6F0" w:tentative="1">
      <w:start w:val="1"/>
      <w:numFmt w:val="lowerLetter"/>
      <w:lvlText w:val="%2."/>
      <w:lvlJc w:val="left"/>
      <w:pPr>
        <w:ind w:left="1440" w:hanging="360"/>
      </w:pPr>
    </w:lvl>
    <w:lvl w:ilvl="2" w:tplc="C540DC32" w:tentative="1">
      <w:start w:val="1"/>
      <w:numFmt w:val="lowerRoman"/>
      <w:lvlText w:val="%3."/>
      <w:lvlJc w:val="right"/>
      <w:pPr>
        <w:ind w:left="2160" w:hanging="180"/>
      </w:pPr>
    </w:lvl>
    <w:lvl w:ilvl="3" w:tplc="F9306514" w:tentative="1">
      <w:start w:val="1"/>
      <w:numFmt w:val="decimal"/>
      <w:lvlText w:val="%4."/>
      <w:lvlJc w:val="left"/>
      <w:pPr>
        <w:ind w:left="2880" w:hanging="360"/>
      </w:pPr>
    </w:lvl>
    <w:lvl w:ilvl="4" w:tplc="50DC8A88" w:tentative="1">
      <w:start w:val="1"/>
      <w:numFmt w:val="lowerLetter"/>
      <w:lvlText w:val="%5."/>
      <w:lvlJc w:val="left"/>
      <w:pPr>
        <w:ind w:left="3600" w:hanging="360"/>
      </w:pPr>
    </w:lvl>
    <w:lvl w:ilvl="5" w:tplc="210AEB3E" w:tentative="1">
      <w:start w:val="1"/>
      <w:numFmt w:val="lowerRoman"/>
      <w:lvlText w:val="%6."/>
      <w:lvlJc w:val="right"/>
      <w:pPr>
        <w:ind w:left="4320" w:hanging="180"/>
      </w:pPr>
    </w:lvl>
    <w:lvl w:ilvl="6" w:tplc="622C88D6" w:tentative="1">
      <w:start w:val="1"/>
      <w:numFmt w:val="decimal"/>
      <w:lvlText w:val="%7."/>
      <w:lvlJc w:val="left"/>
      <w:pPr>
        <w:ind w:left="5040" w:hanging="360"/>
      </w:pPr>
    </w:lvl>
    <w:lvl w:ilvl="7" w:tplc="228217AE" w:tentative="1">
      <w:start w:val="1"/>
      <w:numFmt w:val="lowerLetter"/>
      <w:lvlText w:val="%8."/>
      <w:lvlJc w:val="left"/>
      <w:pPr>
        <w:ind w:left="5760" w:hanging="360"/>
      </w:pPr>
    </w:lvl>
    <w:lvl w:ilvl="8" w:tplc="F31292CA" w:tentative="1">
      <w:start w:val="1"/>
      <w:numFmt w:val="lowerRoman"/>
      <w:lvlText w:val="%9."/>
      <w:lvlJc w:val="right"/>
      <w:pPr>
        <w:ind w:left="6480" w:hanging="180"/>
      </w:pPr>
    </w:lvl>
  </w:abstractNum>
  <w:abstractNum w:abstractNumId="2" w15:restartNumberingAfterBreak="0">
    <w:nsid w:val="22891C75"/>
    <w:multiLevelType w:val="hybridMultilevel"/>
    <w:tmpl w:val="DBD61CB4"/>
    <w:lvl w:ilvl="0" w:tplc="8C46FED0">
      <w:start w:val="1"/>
      <w:numFmt w:val="decimal"/>
      <w:lvlText w:val="%1."/>
      <w:lvlJc w:val="left"/>
      <w:pPr>
        <w:ind w:left="720" w:hanging="360"/>
      </w:pPr>
      <w:rPr>
        <w:rFonts w:ascii="Times New Roman" w:hAnsi="Times New Roman" w:hint="default"/>
        <w:b w:val="0"/>
        <w:i w:val="0"/>
        <w:sz w:val="24"/>
      </w:rPr>
    </w:lvl>
    <w:lvl w:ilvl="1" w:tplc="F8487F96" w:tentative="1">
      <w:start w:val="1"/>
      <w:numFmt w:val="lowerLetter"/>
      <w:lvlText w:val="%2."/>
      <w:lvlJc w:val="left"/>
      <w:pPr>
        <w:ind w:left="1440" w:hanging="360"/>
      </w:pPr>
    </w:lvl>
    <w:lvl w:ilvl="2" w:tplc="4620D15A" w:tentative="1">
      <w:start w:val="1"/>
      <w:numFmt w:val="lowerRoman"/>
      <w:lvlText w:val="%3."/>
      <w:lvlJc w:val="right"/>
      <w:pPr>
        <w:ind w:left="2160" w:hanging="180"/>
      </w:pPr>
    </w:lvl>
    <w:lvl w:ilvl="3" w:tplc="F24A8AF4" w:tentative="1">
      <w:start w:val="1"/>
      <w:numFmt w:val="decimal"/>
      <w:lvlText w:val="%4."/>
      <w:lvlJc w:val="left"/>
      <w:pPr>
        <w:ind w:left="2880" w:hanging="360"/>
      </w:pPr>
    </w:lvl>
    <w:lvl w:ilvl="4" w:tplc="5728300E" w:tentative="1">
      <w:start w:val="1"/>
      <w:numFmt w:val="lowerLetter"/>
      <w:lvlText w:val="%5."/>
      <w:lvlJc w:val="left"/>
      <w:pPr>
        <w:ind w:left="3600" w:hanging="360"/>
      </w:pPr>
    </w:lvl>
    <w:lvl w:ilvl="5" w:tplc="08389E1E" w:tentative="1">
      <w:start w:val="1"/>
      <w:numFmt w:val="lowerRoman"/>
      <w:lvlText w:val="%6."/>
      <w:lvlJc w:val="right"/>
      <w:pPr>
        <w:ind w:left="4320" w:hanging="180"/>
      </w:pPr>
    </w:lvl>
    <w:lvl w:ilvl="6" w:tplc="7228C8F6" w:tentative="1">
      <w:start w:val="1"/>
      <w:numFmt w:val="decimal"/>
      <w:lvlText w:val="%7."/>
      <w:lvlJc w:val="left"/>
      <w:pPr>
        <w:ind w:left="5040" w:hanging="360"/>
      </w:pPr>
    </w:lvl>
    <w:lvl w:ilvl="7" w:tplc="04E06CDE" w:tentative="1">
      <w:start w:val="1"/>
      <w:numFmt w:val="lowerLetter"/>
      <w:lvlText w:val="%8."/>
      <w:lvlJc w:val="left"/>
      <w:pPr>
        <w:ind w:left="5760" w:hanging="360"/>
      </w:pPr>
    </w:lvl>
    <w:lvl w:ilvl="8" w:tplc="1A767D82" w:tentative="1">
      <w:start w:val="1"/>
      <w:numFmt w:val="lowerRoman"/>
      <w:lvlText w:val="%9."/>
      <w:lvlJc w:val="right"/>
      <w:pPr>
        <w:ind w:left="6480" w:hanging="180"/>
      </w:pPr>
    </w:lvl>
  </w:abstractNum>
  <w:abstractNum w:abstractNumId="3" w15:restartNumberingAfterBreak="0">
    <w:nsid w:val="41EC2BBB"/>
    <w:multiLevelType w:val="hybridMultilevel"/>
    <w:tmpl w:val="A84AB9CA"/>
    <w:lvl w:ilvl="0" w:tplc="B582CF72">
      <w:start w:val="1"/>
      <w:numFmt w:val="decimal"/>
      <w:lvlText w:val="%1."/>
      <w:lvlJc w:val="left"/>
      <w:pPr>
        <w:ind w:left="720" w:hanging="360"/>
      </w:pPr>
      <w:rPr>
        <w:rFonts w:ascii="Times New Roman" w:hAnsi="Times New Roman" w:hint="default"/>
        <w:b w:val="0"/>
        <w:i w:val="0"/>
        <w:sz w:val="24"/>
      </w:rPr>
    </w:lvl>
    <w:lvl w:ilvl="1" w:tplc="D82EEF72" w:tentative="1">
      <w:start w:val="1"/>
      <w:numFmt w:val="lowerLetter"/>
      <w:lvlText w:val="%2."/>
      <w:lvlJc w:val="left"/>
      <w:pPr>
        <w:ind w:left="1440" w:hanging="360"/>
      </w:pPr>
    </w:lvl>
    <w:lvl w:ilvl="2" w:tplc="9D88F724" w:tentative="1">
      <w:start w:val="1"/>
      <w:numFmt w:val="lowerRoman"/>
      <w:lvlText w:val="%3."/>
      <w:lvlJc w:val="right"/>
      <w:pPr>
        <w:ind w:left="2160" w:hanging="180"/>
      </w:pPr>
    </w:lvl>
    <w:lvl w:ilvl="3" w:tplc="C41022AE" w:tentative="1">
      <w:start w:val="1"/>
      <w:numFmt w:val="decimal"/>
      <w:lvlText w:val="%4."/>
      <w:lvlJc w:val="left"/>
      <w:pPr>
        <w:ind w:left="2880" w:hanging="360"/>
      </w:pPr>
    </w:lvl>
    <w:lvl w:ilvl="4" w:tplc="DD0807EE" w:tentative="1">
      <w:start w:val="1"/>
      <w:numFmt w:val="lowerLetter"/>
      <w:lvlText w:val="%5."/>
      <w:lvlJc w:val="left"/>
      <w:pPr>
        <w:ind w:left="3600" w:hanging="360"/>
      </w:pPr>
    </w:lvl>
    <w:lvl w:ilvl="5" w:tplc="9D8C72E6" w:tentative="1">
      <w:start w:val="1"/>
      <w:numFmt w:val="lowerRoman"/>
      <w:lvlText w:val="%6."/>
      <w:lvlJc w:val="right"/>
      <w:pPr>
        <w:ind w:left="4320" w:hanging="180"/>
      </w:pPr>
    </w:lvl>
    <w:lvl w:ilvl="6" w:tplc="4A96F56A" w:tentative="1">
      <w:start w:val="1"/>
      <w:numFmt w:val="decimal"/>
      <w:lvlText w:val="%7."/>
      <w:lvlJc w:val="left"/>
      <w:pPr>
        <w:ind w:left="5040" w:hanging="360"/>
      </w:pPr>
    </w:lvl>
    <w:lvl w:ilvl="7" w:tplc="965E2F40" w:tentative="1">
      <w:start w:val="1"/>
      <w:numFmt w:val="lowerLetter"/>
      <w:lvlText w:val="%8."/>
      <w:lvlJc w:val="left"/>
      <w:pPr>
        <w:ind w:left="5760" w:hanging="360"/>
      </w:pPr>
    </w:lvl>
    <w:lvl w:ilvl="8" w:tplc="13E49766" w:tentative="1">
      <w:start w:val="1"/>
      <w:numFmt w:val="lowerRoman"/>
      <w:lvlText w:val="%9."/>
      <w:lvlJc w:val="right"/>
      <w:pPr>
        <w:ind w:left="6480" w:hanging="180"/>
      </w:pPr>
    </w:lvl>
  </w:abstractNum>
  <w:abstractNum w:abstractNumId="4" w15:restartNumberingAfterBreak="0">
    <w:nsid w:val="4807790A"/>
    <w:multiLevelType w:val="hybridMultilevel"/>
    <w:tmpl w:val="6BB6B80C"/>
    <w:lvl w:ilvl="0" w:tplc="F252CA50">
      <w:start w:val="1"/>
      <w:numFmt w:val="bullet"/>
      <w:pStyle w:val="Odstavekseznama"/>
      <w:lvlText w:val=""/>
      <w:lvlJc w:val="left"/>
      <w:pPr>
        <w:ind w:left="1440" w:hanging="360"/>
      </w:pPr>
      <w:rPr>
        <w:rFonts w:ascii="Symbol" w:hAnsi="Symbol" w:hint="default"/>
      </w:rPr>
    </w:lvl>
    <w:lvl w:ilvl="1" w:tplc="DE365284" w:tentative="1">
      <w:start w:val="1"/>
      <w:numFmt w:val="bullet"/>
      <w:lvlText w:val="o"/>
      <w:lvlJc w:val="left"/>
      <w:pPr>
        <w:ind w:left="2160" w:hanging="360"/>
      </w:pPr>
      <w:rPr>
        <w:rFonts w:ascii="Courier New" w:hAnsi="Courier New" w:cs="Courier New" w:hint="default"/>
      </w:rPr>
    </w:lvl>
    <w:lvl w:ilvl="2" w:tplc="E8965ABE" w:tentative="1">
      <w:start w:val="1"/>
      <w:numFmt w:val="bullet"/>
      <w:lvlText w:val=""/>
      <w:lvlJc w:val="left"/>
      <w:pPr>
        <w:ind w:left="2880" w:hanging="360"/>
      </w:pPr>
      <w:rPr>
        <w:rFonts w:ascii="Wingdings" w:hAnsi="Wingdings" w:hint="default"/>
      </w:rPr>
    </w:lvl>
    <w:lvl w:ilvl="3" w:tplc="A320B182" w:tentative="1">
      <w:start w:val="1"/>
      <w:numFmt w:val="bullet"/>
      <w:lvlText w:val=""/>
      <w:lvlJc w:val="left"/>
      <w:pPr>
        <w:ind w:left="3600" w:hanging="360"/>
      </w:pPr>
      <w:rPr>
        <w:rFonts w:ascii="Symbol" w:hAnsi="Symbol" w:hint="default"/>
      </w:rPr>
    </w:lvl>
    <w:lvl w:ilvl="4" w:tplc="7FC426A8" w:tentative="1">
      <w:start w:val="1"/>
      <w:numFmt w:val="bullet"/>
      <w:lvlText w:val="o"/>
      <w:lvlJc w:val="left"/>
      <w:pPr>
        <w:ind w:left="4320" w:hanging="360"/>
      </w:pPr>
      <w:rPr>
        <w:rFonts w:ascii="Courier New" w:hAnsi="Courier New" w:cs="Courier New" w:hint="default"/>
      </w:rPr>
    </w:lvl>
    <w:lvl w:ilvl="5" w:tplc="5E64BB12" w:tentative="1">
      <w:start w:val="1"/>
      <w:numFmt w:val="bullet"/>
      <w:lvlText w:val=""/>
      <w:lvlJc w:val="left"/>
      <w:pPr>
        <w:ind w:left="5040" w:hanging="360"/>
      </w:pPr>
      <w:rPr>
        <w:rFonts w:ascii="Wingdings" w:hAnsi="Wingdings" w:hint="default"/>
      </w:rPr>
    </w:lvl>
    <w:lvl w:ilvl="6" w:tplc="33EE7A58" w:tentative="1">
      <w:start w:val="1"/>
      <w:numFmt w:val="bullet"/>
      <w:lvlText w:val=""/>
      <w:lvlJc w:val="left"/>
      <w:pPr>
        <w:ind w:left="5760" w:hanging="360"/>
      </w:pPr>
      <w:rPr>
        <w:rFonts w:ascii="Symbol" w:hAnsi="Symbol" w:hint="default"/>
      </w:rPr>
    </w:lvl>
    <w:lvl w:ilvl="7" w:tplc="188C3794" w:tentative="1">
      <w:start w:val="1"/>
      <w:numFmt w:val="bullet"/>
      <w:lvlText w:val="o"/>
      <w:lvlJc w:val="left"/>
      <w:pPr>
        <w:ind w:left="6480" w:hanging="360"/>
      </w:pPr>
      <w:rPr>
        <w:rFonts w:ascii="Courier New" w:hAnsi="Courier New" w:cs="Courier New" w:hint="default"/>
      </w:rPr>
    </w:lvl>
    <w:lvl w:ilvl="8" w:tplc="87622176" w:tentative="1">
      <w:start w:val="1"/>
      <w:numFmt w:val="bullet"/>
      <w:lvlText w:val=""/>
      <w:lvlJc w:val="left"/>
      <w:pPr>
        <w:ind w:left="7200" w:hanging="360"/>
      </w:pPr>
      <w:rPr>
        <w:rFonts w:ascii="Wingdings" w:hAnsi="Wingdings" w:hint="default"/>
      </w:rPr>
    </w:lvl>
  </w:abstractNum>
  <w:abstractNum w:abstractNumId="5" w15:restartNumberingAfterBreak="0">
    <w:nsid w:val="540F10F5"/>
    <w:multiLevelType w:val="multilevel"/>
    <w:tmpl w:val="8238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3573B6"/>
    <w:multiLevelType w:val="hybridMultilevel"/>
    <w:tmpl w:val="CE309E22"/>
    <w:lvl w:ilvl="0" w:tplc="571C1E5E">
      <w:start w:val="1"/>
      <w:numFmt w:val="decimal"/>
      <w:pStyle w:val="Referenceslist"/>
      <w:lvlText w:val="%1."/>
      <w:lvlJc w:val="left"/>
      <w:pPr>
        <w:ind w:left="720" w:hanging="360"/>
      </w:pPr>
    </w:lvl>
    <w:lvl w:ilvl="1" w:tplc="5060D3CE" w:tentative="1">
      <w:start w:val="1"/>
      <w:numFmt w:val="lowerLetter"/>
      <w:lvlText w:val="%2."/>
      <w:lvlJc w:val="left"/>
      <w:pPr>
        <w:ind w:left="1440" w:hanging="360"/>
      </w:pPr>
    </w:lvl>
    <w:lvl w:ilvl="2" w:tplc="3F3A0D88" w:tentative="1">
      <w:start w:val="1"/>
      <w:numFmt w:val="lowerRoman"/>
      <w:lvlText w:val="%3."/>
      <w:lvlJc w:val="right"/>
      <w:pPr>
        <w:ind w:left="2160" w:hanging="180"/>
      </w:pPr>
    </w:lvl>
    <w:lvl w:ilvl="3" w:tplc="9CEEEB74" w:tentative="1">
      <w:start w:val="1"/>
      <w:numFmt w:val="decimal"/>
      <w:lvlText w:val="%4."/>
      <w:lvlJc w:val="left"/>
      <w:pPr>
        <w:ind w:left="2880" w:hanging="360"/>
      </w:pPr>
    </w:lvl>
    <w:lvl w:ilvl="4" w:tplc="80B658C2" w:tentative="1">
      <w:start w:val="1"/>
      <w:numFmt w:val="lowerLetter"/>
      <w:lvlText w:val="%5."/>
      <w:lvlJc w:val="left"/>
      <w:pPr>
        <w:ind w:left="3600" w:hanging="360"/>
      </w:pPr>
    </w:lvl>
    <w:lvl w:ilvl="5" w:tplc="73CE3F5A" w:tentative="1">
      <w:start w:val="1"/>
      <w:numFmt w:val="lowerRoman"/>
      <w:lvlText w:val="%6."/>
      <w:lvlJc w:val="right"/>
      <w:pPr>
        <w:ind w:left="4320" w:hanging="180"/>
      </w:pPr>
    </w:lvl>
    <w:lvl w:ilvl="6" w:tplc="DAD84E4A" w:tentative="1">
      <w:start w:val="1"/>
      <w:numFmt w:val="decimal"/>
      <w:lvlText w:val="%7."/>
      <w:lvlJc w:val="left"/>
      <w:pPr>
        <w:ind w:left="5040" w:hanging="360"/>
      </w:pPr>
    </w:lvl>
    <w:lvl w:ilvl="7" w:tplc="E348BE4C" w:tentative="1">
      <w:start w:val="1"/>
      <w:numFmt w:val="lowerLetter"/>
      <w:lvlText w:val="%8."/>
      <w:lvlJc w:val="left"/>
      <w:pPr>
        <w:ind w:left="5760" w:hanging="360"/>
      </w:pPr>
    </w:lvl>
    <w:lvl w:ilvl="8" w:tplc="053AF012" w:tentative="1">
      <w:start w:val="1"/>
      <w:numFmt w:val="lowerRoman"/>
      <w:lvlText w:val="%9."/>
      <w:lvlJc w:val="right"/>
      <w:pPr>
        <w:ind w:left="6480" w:hanging="180"/>
      </w:pPr>
    </w:lvl>
  </w:abstractNum>
  <w:abstractNum w:abstractNumId="7" w15:restartNumberingAfterBreak="0">
    <w:nsid w:val="5F13322D"/>
    <w:multiLevelType w:val="multilevel"/>
    <w:tmpl w:val="6412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F02F10"/>
    <w:multiLevelType w:val="multilevel"/>
    <w:tmpl w:val="0424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9" w15:restartNumberingAfterBreak="0">
    <w:nsid w:val="6C20626F"/>
    <w:multiLevelType w:val="multilevel"/>
    <w:tmpl w:val="0424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F26670E"/>
    <w:multiLevelType w:val="multilevel"/>
    <w:tmpl w:val="C0F2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CB0E2B"/>
    <w:multiLevelType w:val="multilevel"/>
    <w:tmpl w:val="91AE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114374"/>
    <w:multiLevelType w:val="hybridMultilevel"/>
    <w:tmpl w:val="D4242738"/>
    <w:lvl w:ilvl="0" w:tplc="62001C4E">
      <w:start w:val="1"/>
      <w:numFmt w:val="bullet"/>
      <w:lvlText w:val=""/>
      <w:lvlJc w:val="left"/>
      <w:pPr>
        <w:ind w:left="720" w:hanging="360"/>
      </w:pPr>
      <w:rPr>
        <w:rFonts w:ascii="Symbol" w:hAnsi="Symbol" w:hint="default"/>
      </w:rPr>
    </w:lvl>
    <w:lvl w:ilvl="1" w:tplc="2608889C" w:tentative="1">
      <w:start w:val="1"/>
      <w:numFmt w:val="bullet"/>
      <w:lvlText w:val="o"/>
      <w:lvlJc w:val="left"/>
      <w:pPr>
        <w:ind w:left="1440" w:hanging="360"/>
      </w:pPr>
      <w:rPr>
        <w:rFonts w:ascii="Courier New" w:hAnsi="Courier New" w:cs="Courier New" w:hint="default"/>
      </w:rPr>
    </w:lvl>
    <w:lvl w:ilvl="2" w:tplc="406E4794" w:tentative="1">
      <w:start w:val="1"/>
      <w:numFmt w:val="bullet"/>
      <w:lvlText w:val=""/>
      <w:lvlJc w:val="left"/>
      <w:pPr>
        <w:ind w:left="2160" w:hanging="360"/>
      </w:pPr>
      <w:rPr>
        <w:rFonts w:ascii="Wingdings" w:hAnsi="Wingdings" w:hint="default"/>
      </w:rPr>
    </w:lvl>
    <w:lvl w:ilvl="3" w:tplc="7F60F9E2" w:tentative="1">
      <w:start w:val="1"/>
      <w:numFmt w:val="bullet"/>
      <w:lvlText w:val=""/>
      <w:lvlJc w:val="left"/>
      <w:pPr>
        <w:ind w:left="2880" w:hanging="360"/>
      </w:pPr>
      <w:rPr>
        <w:rFonts w:ascii="Symbol" w:hAnsi="Symbol" w:hint="default"/>
      </w:rPr>
    </w:lvl>
    <w:lvl w:ilvl="4" w:tplc="E64A397E" w:tentative="1">
      <w:start w:val="1"/>
      <w:numFmt w:val="bullet"/>
      <w:lvlText w:val="o"/>
      <w:lvlJc w:val="left"/>
      <w:pPr>
        <w:ind w:left="3600" w:hanging="360"/>
      </w:pPr>
      <w:rPr>
        <w:rFonts w:ascii="Courier New" w:hAnsi="Courier New" w:cs="Courier New" w:hint="default"/>
      </w:rPr>
    </w:lvl>
    <w:lvl w:ilvl="5" w:tplc="E9E23394" w:tentative="1">
      <w:start w:val="1"/>
      <w:numFmt w:val="bullet"/>
      <w:lvlText w:val=""/>
      <w:lvlJc w:val="left"/>
      <w:pPr>
        <w:ind w:left="4320" w:hanging="360"/>
      </w:pPr>
      <w:rPr>
        <w:rFonts w:ascii="Wingdings" w:hAnsi="Wingdings" w:hint="default"/>
      </w:rPr>
    </w:lvl>
    <w:lvl w:ilvl="6" w:tplc="23968BCA" w:tentative="1">
      <w:start w:val="1"/>
      <w:numFmt w:val="bullet"/>
      <w:lvlText w:val=""/>
      <w:lvlJc w:val="left"/>
      <w:pPr>
        <w:ind w:left="5040" w:hanging="360"/>
      </w:pPr>
      <w:rPr>
        <w:rFonts w:ascii="Symbol" w:hAnsi="Symbol" w:hint="default"/>
      </w:rPr>
    </w:lvl>
    <w:lvl w:ilvl="7" w:tplc="4CC4728E" w:tentative="1">
      <w:start w:val="1"/>
      <w:numFmt w:val="bullet"/>
      <w:lvlText w:val="o"/>
      <w:lvlJc w:val="left"/>
      <w:pPr>
        <w:ind w:left="5760" w:hanging="360"/>
      </w:pPr>
      <w:rPr>
        <w:rFonts w:ascii="Courier New" w:hAnsi="Courier New" w:cs="Courier New" w:hint="default"/>
      </w:rPr>
    </w:lvl>
    <w:lvl w:ilvl="8" w:tplc="1E561230" w:tentative="1">
      <w:start w:val="1"/>
      <w:numFmt w:val="bullet"/>
      <w:lvlText w:val=""/>
      <w:lvlJc w:val="left"/>
      <w:pPr>
        <w:ind w:left="6480" w:hanging="360"/>
      </w:pPr>
      <w:rPr>
        <w:rFonts w:ascii="Wingdings" w:hAnsi="Wingdings" w:hint="default"/>
      </w:rPr>
    </w:lvl>
  </w:abstractNum>
  <w:abstractNum w:abstractNumId="13" w15:restartNumberingAfterBreak="0">
    <w:nsid w:val="7BA67581"/>
    <w:multiLevelType w:val="multilevel"/>
    <w:tmpl w:val="3C944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E1380D"/>
    <w:multiLevelType w:val="multilevel"/>
    <w:tmpl w:val="2036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5"/>
  </w:num>
  <w:num w:numId="4">
    <w:abstractNumId w:val="10"/>
  </w:num>
  <w:num w:numId="5">
    <w:abstractNumId w:val="7"/>
  </w:num>
  <w:num w:numId="6">
    <w:abstractNumId w:val="14"/>
  </w:num>
  <w:num w:numId="7">
    <w:abstractNumId w:val="11"/>
  </w:num>
  <w:num w:numId="8">
    <w:abstractNumId w:val="13"/>
  </w:num>
  <w:num w:numId="9">
    <w:abstractNumId w:val="2"/>
  </w:num>
  <w:num w:numId="10">
    <w:abstractNumId w:val="8"/>
  </w:num>
  <w:num w:numId="11">
    <w:abstractNumId w:val="12"/>
  </w:num>
  <w:num w:numId="12">
    <w:abstractNumId w:val="0"/>
  </w:num>
  <w:num w:numId="13">
    <w:abstractNumId w:val="1"/>
  </w:num>
  <w:num w:numId="14">
    <w:abstractNumId w:val="6"/>
  </w:num>
  <w:num w:numId="15">
    <w:abstractNumId w:val="4"/>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formatting="1" w:enforcement="0"/>
  <w:styleLockTheme/>
  <w:styleLockQFSet/>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cwMjcysjAxN7C0MDRT0lEKTi0uzszPAykwrAUAcbAdZSwAAAA="/>
  </w:docVars>
  <w:rsids>
    <w:rsidRoot w:val="004A4B99"/>
    <w:rsid w:val="00002173"/>
    <w:rsid w:val="00007E43"/>
    <w:rsid w:val="00007FE1"/>
    <w:rsid w:val="000172FE"/>
    <w:rsid w:val="00030D13"/>
    <w:rsid w:val="00036877"/>
    <w:rsid w:val="0003766E"/>
    <w:rsid w:val="00041C1A"/>
    <w:rsid w:val="00045596"/>
    <w:rsid w:val="00046565"/>
    <w:rsid w:val="0004722F"/>
    <w:rsid w:val="00053095"/>
    <w:rsid w:val="00054968"/>
    <w:rsid w:val="00061D98"/>
    <w:rsid w:val="000709AE"/>
    <w:rsid w:val="00085113"/>
    <w:rsid w:val="00096920"/>
    <w:rsid w:val="000A0D7D"/>
    <w:rsid w:val="000A1BD3"/>
    <w:rsid w:val="000F573F"/>
    <w:rsid w:val="001008DD"/>
    <w:rsid w:val="001138E2"/>
    <w:rsid w:val="00133DC2"/>
    <w:rsid w:val="00137FFE"/>
    <w:rsid w:val="001562ED"/>
    <w:rsid w:val="00163449"/>
    <w:rsid w:val="001843EC"/>
    <w:rsid w:val="001868F9"/>
    <w:rsid w:val="001978EC"/>
    <w:rsid w:val="001A69B6"/>
    <w:rsid w:val="001C4D26"/>
    <w:rsid w:val="001D463A"/>
    <w:rsid w:val="001E6F80"/>
    <w:rsid w:val="002075C6"/>
    <w:rsid w:val="00210D00"/>
    <w:rsid w:val="002177F7"/>
    <w:rsid w:val="00220D6D"/>
    <w:rsid w:val="00230B01"/>
    <w:rsid w:val="00232321"/>
    <w:rsid w:val="002526D1"/>
    <w:rsid w:val="00254DA4"/>
    <w:rsid w:val="00255A49"/>
    <w:rsid w:val="002669C4"/>
    <w:rsid w:val="00275199"/>
    <w:rsid w:val="002A2F92"/>
    <w:rsid w:val="002A3C38"/>
    <w:rsid w:val="002A4707"/>
    <w:rsid w:val="002A49E7"/>
    <w:rsid w:val="002C5702"/>
    <w:rsid w:val="002D4DC0"/>
    <w:rsid w:val="002F324C"/>
    <w:rsid w:val="00311C1A"/>
    <w:rsid w:val="003301D7"/>
    <w:rsid w:val="003322CA"/>
    <w:rsid w:val="00362C50"/>
    <w:rsid w:val="00394229"/>
    <w:rsid w:val="00395CF9"/>
    <w:rsid w:val="003A10B8"/>
    <w:rsid w:val="003A6EA2"/>
    <w:rsid w:val="003B4CCF"/>
    <w:rsid w:val="003C05B1"/>
    <w:rsid w:val="0041349E"/>
    <w:rsid w:val="00427C7D"/>
    <w:rsid w:val="00455937"/>
    <w:rsid w:val="00457224"/>
    <w:rsid w:val="004A4B99"/>
    <w:rsid w:val="004A4D20"/>
    <w:rsid w:val="004B284A"/>
    <w:rsid w:val="004D4A10"/>
    <w:rsid w:val="004D7192"/>
    <w:rsid w:val="004E1569"/>
    <w:rsid w:val="004F10FB"/>
    <w:rsid w:val="004F594A"/>
    <w:rsid w:val="00506BB7"/>
    <w:rsid w:val="005316E5"/>
    <w:rsid w:val="00535A70"/>
    <w:rsid w:val="005404B7"/>
    <w:rsid w:val="0058321F"/>
    <w:rsid w:val="00597458"/>
    <w:rsid w:val="005B5296"/>
    <w:rsid w:val="005C34FF"/>
    <w:rsid w:val="005E1497"/>
    <w:rsid w:val="005F1F0C"/>
    <w:rsid w:val="00626388"/>
    <w:rsid w:val="00650E56"/>
    <w:rsid w:val="006672A9"/>
    <w:rsid w:val="006913C4"/>
    <w:rsid w:val="006A77E5"/>
    <w:rsid w:val="006C664D"/>
    <w:rsid w:val="006D3743"/>
    <w:rsid w:val="006F1DA6"/>
    <w:rsid w:val="006F6412"/>
    <w:rsid w:val="00726614"/>
    <w:rsid w:val="00737E2A"/>
    <w:rsid w:val="007414DE"/>
    <w:rsid w:val="00741AC2"/>
    <w:rsid w:val="0074371F"/>
    <w:rsid w:val="007611EF"/>
    <w:rsid w:val="00762140"/>
    <w:rsid w:val="00762C6F"/>
    <w:rsid w:val="00774199"/>
    <w:rsid w:val="00797A96"/>
    <w:rsid w:val="007A3BD6"/>
    <w:rsid w:val="007D56E9"/>
    <w:rsid w:val="007E20FF"/>
    <w:rsid w:val="007E6D22"/>
    <w:rsid w:val="007E7D2D"/>
    <w:rsid w:val="007F491D"/>
    <w:rsid w:val="0080026A"/>
    <w:rsid w:val="008006B4"/>
    <w:rsid w:val="00803C1A"/>
    <w:rsid w:val="008243EA"/>
    <w:rsid w:val="00827299"/>
    <w:rsid w:val="00835196"/>
    <w:rsid w:val="00842AB9"/>
    <w:rsid w:val="00850F1D"/>
    <w:rsid w:val="0086070D"/>
    <w:rsid w:val="00890B1B"/>
    <w:rsid w:val="00896F3E"/>
    <w:rsid w:val="008A290B"/>
    <w:rsid w:val="008B12CF"/>
    <w:rsid w:val="008B1986"/>
    <w:rsid w:val="008B25F2"/>
    <w:rsid w:val="008C1BEB"/>
    <w:rsid w:val="008E64CE"/>
    <w:rsid w:val="008E7828"/>
    <w:rsid w:val="00915336"/>
    <w:rsid w:val="00915635"/>
    <w:rsid w:val="00921DFB"/>
    <w:rsid w:val="0094316A"/>
    <w:rsid w:val="00946591"/>
    <w:rsid w:val="00957545"/>
    <w:rsid w:val="009A2663"/>
    <w:rsid w:val="009A2EE3"/>
    <w:rsid w:val="009B267B"/>
    <w:rsid w:val="009B7309"/>
    <w:rsid w:val="009E7874"/>
    <w:rsid w:val="00A07F12"/>
    <w:rsid w:val="00A8177B"/>
    <w:rsid w:val="00A84FA5"/>
    <w:rsid w:val="00A944A9"/>
    <w:rsid w:val="00AB7D9C"/>
    <w:rsid w:val="00AE3BEF"/>
    <w:rsid w:val="00AF32C6"/>
    <w:rsid w:val="00AF35A1"/>
    <w:rsid w:val="00B00CAA"/>
    <w:rsid w:val="00B03424"/>
    <w:rsid w:val="00B05966"/>
    <w:rsid w:val="00B17425"/>
    <w:rsid w:val="00B22F57"/>
    <w:rsid w:val="00B25283"/>
    <w:rsid w:val="00B31DD5"/>
    <w:rsid w:val="00B4458A"/>
    <w:rsid w:val="00B6340B"/>
    <w:rsid w:val="00B91BD5"/>
    <w:rsid w:val="00B96191"/>
    <w:rsid w:val="00BA355C"/>
    <w:rsid w:val="00BC323C"/>
    <w:rsid w:val="00BD4480"/>
    <w:rsid w:val="00BD556E"/>
    <w:rsid w:val="00BE3FF6"/>
    <w:rsid w:val="00C00137"/>
    <w:rsid w:val="00C15AE1"/>
    <w:rsid w:val="00C24CCD"/>
    <w:rsid w:val="00C32127"/>
    <w:rsid w:val="00C43C75"/>
    <w:rsid w:val="00C672CF"/>
    <w:rsid w:val="00CB62DC"/>
    <w:rsid w:val="00CD330C"/>
    <w:rsid w:val="00D07769"/>
    <w:rsid w:val="00D10E57"/>
    <w:rsid w:val="00D21391"/>
    <w:rsid w:val="00D34F0D"/>
    <w:rsid w:val="00D45F94"/>
    <w:rsid w:val="00D46B0C"/>
    <w:rsid w:val="00D545CA"/>
    <w:rsid w:val="00D70261"/>
    <w:rsid w:val="00D75950"/>
    <w:rsid w:val="00D93DB4"/>
    <w:rsid w:val="00DC3E7E"/>
    <w:rsid w:val="00DE0B58"/>
    <w:rsid w:val="00DE5598"/>
    <w:rsid w:val="00E015C1"/>
    <w:rsid w:val="00E033D0"/>
    <w:rsid w:val="00E04E65"/>
    <w:rsid w:val="00E06989"/>
    <w:rsid w:val="00E3084D"/>
    <w:rsid w:val="00E3471E"/>
    <w:rsid w:val="00E44D54"/>
    <w:rsid w:val="00E5734E"/>
    <w:rsid w:val="00E901F2"/>
    <w:rsid w:val="00E965D5"/>
    <w:rsid w:val="00ED11D2"/>
    <w:rsid w:val="00ED3033"/>
    <w:rsid w:val="00ED39F4"/>
    <w:rsid w:val="00F21BEA"/>
    <w:rsid w:val="00F34CE2"/>
    <w:rsid w:val="00F369C0"/>
    <w:rsid w:val="00F37A85"/>
    <w:rsid w:val="00F42471"/>
    <w:rsid w:val="00F548A0"/>
    <w:rsid w:val="00F752EC"/>
    <w:rsid w:val="00F86836"/>
    <w:rsid w:val="00F9714B"/>
    <w:rsid w:val="00FA0C1B"/>
    <w:rsid w:val="00FA1F57"/>
    <w:rsid w:val="00FC42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05B7A"/>
  <w15:docId w15:val="{456B3599-0F60-4834-A465-F121A226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aliases w:val="Normal"/>
    <w:qFormat/>
    <w:rsid w:val="00915635"/>
    <w:pPr>
      <w:spacing w:after="240" w:line="288" w:lineRule="auto"/>
      <w:jc w:val="both"/>
    </w:pPr>
    <w:rPr>
      <w:rFonts w:ascii="Times New Roman" w:hAnsi="Times New Roman"/>
      <w:sz w:val="22"/>
      <w:szCs w:val="22"/>
      <w:lang w:eastAsia="en-US"/>
    </w:rPr>
  </w:style>
  <w:style w:type="paragraph" w:styleId="Naslov1">
    <w:name w:val="heading 1"/>
    <w:aliases w:val="Title 1"/>
    <w:basedOn w:val="Navaden"/>
    <w:next w:val="Navaden"/>
    <w:link w:val="Naslov1Znak"/>
    <w:uiPriority w:val="9"/>
    <w:qFormat/>
    <w:rsid w:val="00774199"/>
    <w:pPr>
      <w:keepNext/>
      <w:keepLines/>
      <w:jc w:val="left"/>
      <w:outlineLvl w:val="0"/>
    </w:pPr>
    <w:rPr>
      <w:rFonts w:eastAsiaTheme="majorEastAsia" w:cstheme="majorBidi"/>
      <w:b/>
      <w:caps/>
      <w:szCs w:val="32"/>
    </w:rPr>
  </w:style>
  <w:style w:type="paragraph" w:styleId="Naslov2">
    <w:name w:val="heading 2"/>
    <w:aliases w:val="Title 2"/>
    <w:basedOn w:val="Navaden"/>
    <w:next w:val="Navaden"/>
    <w:link w:val="Naslov2Znak"/>
    <w:uiPriority w:val="9"/>
    <w:unhideWhenUsed/>
    <w:qFormat/>
    <w:rsid w:val="00774199"/>
    <w:pPr>
      <w:keepNext/>
      <w:keepLines/>
      <w:jc w:val="left"/>
      <w:outlineLvl w:val="1"/>
    </w:pPr>
    <w:rPr>
      <w:rFonts w:eastAsiaTheme="majorEastAsia" w:cstheme="majorBidi"/>
      <w:b/>
      <w:szCs w:val="26"/>
    </w:rPr>
  </w:style>
  <w:style w:type="paragraph" w:styleId="Naslov3">
    <w:name w:val="heading 3"/>
    <w:aliases w:val="Title 3"/>
    <w:basedOn w:val="Navaden"/>
    <w:next w:val="Navaden"/>
    <w:link w:val="Naslov3Znak"/>
    <w:uiPriority w:val="9"/>
    <w:unhideWhenUsed/>
    <w:qFormat/>
    <w:rsid w:val="00774199"/>
    <w:pPr>
      <w:keepNext/>
      <w:keepLines/>
      <w:jc w:val="left"/>
      <w:outlineLvl w:val="2"/>
    </w:pPr>
    <w:rPr>
      <w:rFonts w:eastAsiaTheme="majorEastAsia" w:cstheme="majorBidi"/>
      <w:i/>
      <w:szCs w:val="24"/>
    </w:rPr>
  </w:style>
  <w:style w:type="paragraph" w:styleId="Naslov4">
    <w:name w:val="heading 4"/>
    <w:basedOn w:val="Navaden"/>
    <w:next w:val="Navaden"/>
    <w:link w:val="Naslov4Znak"/>
    <w:uiPriority w:val="9"/>
    <w:semiHidden/>
    <w:unhideWhenUsed/>
    <w:rsid w:val="000A1BD3"/>
    <w:pPr>
      <w:keepNext/>
      <w:keepLines/>
      <w:numPr>
        <w:ilvl w:val="3"/>
        <w:numId w:val="10"/>
      </w:numPr>
      <w:spacing w:before="40" w:after="0"/>
      <w:outlineLvl w:val="3"/>
    </w:pPr>
    <w:rPr>
      <w:rFonts w:asciiTheme="majorHAnsi" w:eastAsiaTheme="majorEastAsia" w:hAnsiTheme="majorHAnsi" w:cstheme="majorBidi"/>
      <w:i/>
      <w:iCs/>
      <w:color w:val="365F91" w:themeColor="accent1" w:themeShade="BF"/>
    </w:rPr>
  </w:style>
  <w:style w:type="paragraph" w:styleId="Naslov5">
    <w:name w:val="heading 5"/>
    <w:basedOn w:val="Navaden"/>
    <w:next w:val="Navaden"/>
    <w:link w:val="Naslov5Znak"/>
    <w:uiPriority w:val="9"/>
    <w:semiHidden/>
    <w:unhideWhenUsed/>
    <w:qFormat/>
    <w:rsid w:val="000A1BD3"/>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0A1BD3"/>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0A1BD3"/>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Naslov8">
    <w:name w:val="heading 8"/>
    <w:basedOn w:val="Navaden"/>
    <w:next w:val="Navaden"/>
    <w:link w:val="Naslov8Znak"/>
    <w:uiPriority w:val="9"/>
    <w:semiHidden/>
    <w:unhideWhenUsed/>
    <w:qFormat/>
    <w:rsid w:val="000A1BD3"/>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0A1BD3"/>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4A4B99"/>
    <w:pPr>
      <w:tabs>
        <w:tab w:val="center" w:pos="4536"/>
        <w:tab w:val="right" w:pos="9072"/>
      </w:tabs>
      <w:spacing w:line="240" w:lineRule="auto"/>
    </w:pPr>
  </w:style>
  <w:style w:type="character" w:customStyle="1" w:styleId="GlavaZnak">
    <w:name w:val="Glava Znak"/>
    <w:basedOn w:val="Privzetapisavaodstavka"/>
    <w:link w:val="Glava"/>
    <w:uiPriority w:val="99"/>
    <w:rsid w:val="004A4B99"/>
  </w:style>
  <w:style w:type="paragraph" w:styleId="Noga">
    <w:name w:val="footer"/>
    <w:basedOn w:val="Navaden"/>
    <w:link w:val="NogaZnak"/>
    <w:uiPriority w:val="99"/>
    <w:unhideWhenUsed/>
    <w:rsid w:val="004A4B99"/>
    <w:pPr>
      <w:tabs>
        <w:tab w:val="center" w:pos="4536"/>
        <w:tab w:val="right" w:pos="9072"/>
      </w:tabs>
      <w:spacing w:line="240" w:lineRule="auto"/>
    </w:pPr>
  </w:style>
  <w:style w:type="character" w:customStyle="1" w:styleId="NogaZnak">
    <w:name w:val="Noga Znak"/>
    <w:basedOn w:val="Privzetapisavaodstavka"/>
    <w:link w:val="Noga"/>
    <w:uiPriority w:val="99"/>
    <w:rsid w:val="004A4B99"/>
  </w:style>
  <w:style w:type="table" w:styleId="Tabelamrea">
    <w:name w:val="Table Grid"/>
    <w:basedOn w:val="Navadnatabela"/>
    <w:uiPriority w:val="59"/>
    <w:rsid w:val="004A4B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4A4B99"/>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A4B99"/>
    <w:rPr>
      <w:rFonts w:ascii="Tahoma" w:hAnsi="Tahoma" w:cs="Tahoma"/>
      <w:sz w:val="16"/>
      <w:szCs w:val="16"/>
    </w:rPr>
  </w:style>
  <w:style w:type="paragraph" w:customStyle="1" w:styleId="Title1">
    <w:name w:val="Title1"/>
    <w:rsid w:val="00C00137"/>
    <w:pPr>
      <w:jc w:val="center"/>
    </w:pPr>
    <w:rPr>
      <w:rFonts w:ascii="Arial" w:eastAsia="Times New Roman" w:hAnsi="Arial"/>
      <w:b/>
      <w:sz w:val="32"/>
      <w:szCs w:val="24"/>
    </w:rPr>
  </w:style>
  <w:style w:type="paragraph" w:customStyle="1" w:styleId="Author">
    <w:name w:val="Author"/>
    <w:basedOn w:val="Navaden"/>
    <w:next w:val="Affiliation"/>
    <w:qFormat/>
    <w:rsid w:val="002669C4"/>
    <w:pPr>
      <w:spacing w:after="0"/>
      <w:jc w:val="center"/>
    </w:pPr>
    <w:rPr>
      <w:rFonts w:eastAsia="Times New Roman"/>
      <w:b/>
      <w:sz w:val="24"/>
      <w:szCs w:val="24"/>
    </w:rPr>
  </w:style>
  <w:style w:type="paragraph" w:customStyle="1" w:styleId="Affiliation">
    <w:name w:val="Affiliation"/>
    <w:basedOn w:val="Navaden"/>
    <w:next w:val="Email"/>
    <w:link w:val="AffiliationZnak"/>
    <w:qFormat/>
    <w:rsid w:val="002669C4"/>
    <w:pPr>
      <w:spacing w:after="0"/>
      <w:jc w:val="center"/>
    </w:pPr>
    <w:rPr>
      <w:rFonts w:eastAsia="Times New Roman"/>
      <w:szCs w:val="24"/>
    </w:rPr>
  </w:style>
  <w:style w:type="character" w:customStyle="1" w:styleId="hps">
    <w:name w:val="hps"/>
    <w:basedOn w:val="Privzetapisavaodstavka"/>
    <w:rsid w:val="008E64CE"/>
  </w:style>
  <w:style w:type="character" w:customStyle="1" w:styleId="gt-icon-text1">
    <w:name w:val="gt-icon-text1"/>
    <w:basedOn w:val="Privzetapisavaodstavka"/>
    <w:rsid w:val="008E64CE"/>
  </w:style>
  <w:style w:type="paragraph" w:styleId="Odstavekseznama">
    <w:name w:val="List Paragraph"/>
    <w:aliases w:val="Bullet points"/>
    <w:basedOn w:val="Navaden"/>
    <w:link w:val="OdstavekseznamaZnak"/>
    <w:uiPriority w:val="34"/>
    <w:qFormat/>
    <w:rsid w:val="00B03424"/>
    <w:pPr>
      <w:numPr>
        <w:numId w:val="15"/>
      </w:numPr>
      <w:ind w:left="641" w:hanging="357"/>
      <w:contextualSpacing/>
      <w:jc w:val="left"/>
    </w:pPr>
  </w:style>
  <w:style w:type="paragraph" w:styleId="Sprotnaopomba-besedilo">
    <w:name w:val="footnote text"/>
    <w:basedOn w:val="Navaden"/>
    <w:link w:val="Sprotnaopomba-besediloZnak"/>
    <w:uiPriority w:val="99"/>
    <w:semiHidden/>
    <w:unhideWhenUsed/>
    <w:rsid w:val="00842AB9"/>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842AB9"/>
    <w:rPr>
      <w:sz w:val="20"/>
      <w:szCs w:val="20"/>
    </w:rPr>
  </w:style>
  <w:style w:type="character" w:styleId="Sprotnaopomba-sklic">
    <w:name w:val="footnote reference"/>
    <w:basedOn w:val="Privzetapisavaodstavka"/>
    <w:uiPriority w:val="99"/>
    <w:semiHidden/>
    <w:unhideWhenUsed/>
    <w:rsid w:val="00842AB9"/>
    <w:rPr>
      <w:vertAlign w:val="superscript"/>
    </w:rPr>
  </w:style>
  <w:style w:type="character" w:customStyle="1" w:styleId="shorttext">
    <w:name w:val="short_text"/>
    <w:basedOn w:val="Privzetapisavaodstavka"/>
    <w:rsid w:val="00842AB9"/>
  </w:style>
  <w:style w:type="character" w:styleId="Hiperpovezava">
    <w:name w:val="Hyperlink"/>
    <w:basedOn w:val="Privzetapisavaodstavka"/>
    <w:uiPriority w:val="99"/>
    <w:unhideWhenUsed/>
    <w:rsid w:val="00890B1B"/>
    <w:rPr>
      <w:color w:val="0000FF"/>
      <w:u w:val="single"/>
    </w:rPr>
  </w:style>
  <w:style w:type="paragraph" w:styleId="Brezrazmikov">
    <w:name w:val="No Spacing"/>
    <w:uiPriority w:val="1"/>
    <w:rsid w:val="001843EC"/>
    <w:pPr>
      <w:spacing w:after="240" w:line="288" w:lineRule="auto"/>
      <w:jc w:val="center"/>
    </w:pPr>
    <w:rPr>
      <w:rFonts w:ascii="Times New Roman" w:hAnsi="Times New Roman"/>
      <w:b/>
      <w:sz w:val="28"/>
      <w:szCs w:val="22"/>
      <w:lang w:eastAsia="en-US"/>
    </w:rPr>
  </w:style>
  <w:style w:type="character" w:styleId="Krepko">
    <w:name w:val="Strong"/>
    <w:aliases w:val="Bold"/>
    <w:basedOn w:val="Privzetapisavaodstavka"/>
    <w:uiPriority w:val="22"/>
    <w:qFormat/>
    <w:rsid w:val="00F21BEA"/>
    <w:rPr>
      <w:b/>
      <w:bCs/>
    </w:rPr>
  </w:style>
  <w:style w:type="character" w:styleId="Neensklic">
    <w:name w:val="Subtle Reference"/>
    <w:basedOn w:val="Privzetapisavaodstavka"/>
    <w:uiPriority w:val="31"/>
    <w:rsid w:val="00F21BEA"/>
    <w:rPr>
      <w:smallCaps/>
      <w:color w:val="5A5A5A" w:themeColor="text1" w:themeTint="A5"/>
    </w:rPr>
  </w:style>
  <w:style w:type="paragraph" w:styleId="Naslov">
    <w:name w:val="Title"/>
    <w:aliases w:val="Title"/>
    <w:basedOn w:val="Navaden"/>
    <w:next w:val="Author"/>
    <w:link w:val="NaslovZnak"/>
    <w:uiPriority w:val="10"/>
    <w:qFormat/>
    <w:rsid w:val="008243EA"/>
    <w:pPr>
      <w:contextualSpacing/>
      <w:jc w:val="center"/>
    </w:pPr>
    <w:rPr>
      <w:rFonts w:eastAsiaTheme="majorEastAsia" w:cstheme="majorBidi"/>
      <w:b/>
      <w:spacing w:val="-10"/>
      <w:kern w:val="28"/>
      <w:sz w:val="28"/>
      <w:szCs w:val="56"/>
    </w:rPr>
  </w:style>
  <w:style w:type="character" w:customStyle="1" w:styleId="NaslovZnak">
    <w:name w:val="Naslov Znak"/>
    <w:aliases w:val="Title Znak"/>
    <w:basedOn w:val="Privzetapisavaodstavka"/>
    <w:link w:val="Naslov"/>
    <w:uiPriority w:val="10"/>
    <w:rsid w:val="008243EA"/>
    <w:rPr>
      <w:rFonts w:ascii="Times New Roman" w:eastAsiaTheme="majorEastAsia" w:hAnsi="Times New Roman" w:cstheme="majorBidi"/>
      <w:b/>
      <w:spacing w:val="-10"/>
      <w:kern w:val="28"/>
      <w:sz w:val="28"/>
      <w:szCs w:val="56"/>
      <w:lang w:eastAsia="en-US"/>
    </w:rPr>
  </w:style>
  <w:style w:type="paragraph" w:customStyle="1" w:styleId="Titletmp">
    <w:name w:val="Title_tmp"/>
    <w:basedOn w:val="Navaden"/>
    <w:rsid w:val="00B22F57"/>
    <w:pPr>
      <w:spacing w:before="120"/>
      <w:jc w:val="center"/>
    </w:pPr>
    <w:rPr>
      <w:b/>
      <w:sz w:val="24"/>
    </w:rPr>
  </w:style>
  <w:style w:type="character" w:customStyle="1" w:styleId="Naslov1Znak">
    <w:name w:val="Naslov 1 Znak"/>
    <w:aliases w:val="Title 1 Znak"/>
    <w:basedOn w:val="Privzetapisavaodstavka"/>
    <w:link w:val="Naslov1"/>
    <w:uiPriority w:val="9"/>
    <w:rsid w:val="000A1BD3"/>
    <w:rPr>
      <w:rFonts w:ascii="Times New Roman" w:eastAsiaTheme="majorEastAsia" w:hAnsi="Times New Roman" w:cstheme="majorBidi"/>
      <w:b/>
      <w:caps/>
      <w:sz w:val="24"/>
      <w:szCs w:val="32"/>
      <w:lang w:eastAsia="en-US"/>
    </w:rPr>
  </w:style>
  <w:style w:type="character" w:customStyle="1" w:styleId="Naslov2Znak">
    <w:name w:val="Naslov 2 Znak"/>
    <w:aliases w:val="Title 2 Znak"/>
    <w:basedOn w:val="Privzetapisavaodstavka"/>
    <w:link w:val="Naslov2"/>
    <w:uiPriority w:val="9"/>
    <w:rsid w:val="000A1BD3"/>
    <w:rPr>
      <w:rFonts w:ascii="Times New Roman" w:eastAsiaTheme="majorEastAsia" w:hAnsi="Times New Roman" w:cstheme="majorBidi"/>
      <w:b/>
      <w:sz w:val="24"/>
      <w:szCs w:val="26"/>
      <w:lang w:eastAsia="en-US"/>
    </w:rPr>
  </w:style>
  <w:style w:type="character" w:customStyle="1" w:styleId="Naslov3Znak">
    <w:name w:val="Naslov 3 Znak"/>
    <w:aliases w:val="Title 3 Znak"/>
    <w:basedOn w:val="Privzetapisavaodstavka"/>
    <w:link w:val="Naslov3"/>
    <w:uiPriority w:val="9"/>
    <w:rsid w:val="000A1BD3"/>
    <w:rPr>
      <w:rFonts w:ascii="Times New Roman" w:eastAsiaTheme="majorEastAsia" w:hAnsi="Times New Roman" w:cstheme="majorBidi"/>
      <w:i/>
      <w:sz w:val="24"/>
      <w:szCs w:val="24"/>
      <w:lang w:eastAsia="en-US"/>
    </w:rPr>
  </w:style>
  <w:style w:type="character" w:customStyle="1" w:styleId="Naslov4Znak">
    <w:name w:val="Naslov 4 Znak"/>
    <w:basedOn w:val="Privzetapisavaodstavka"/>
    <w:link w:val="Naslov4"/>
    <w:uiPriority w:val="9"/>
    <w:semiHidden/>
    <w:rsid w:val="000A1BD3"/>
    <w:rPr>
      <w:rFonts w:asciiTheme="majorHAnsi" w:eastAsiaTheme="majorEastAsia" w:hAnsiTheme="majorHAnsi" w:cstheme="majorBidi"/>
      <w:i/>
      <w:iCs/>
      <w:color w:val="365F91" w:themeColor="accent1" w:themeShade="BF"/>
      <w:sz w:val="24"/>
      <w:szCs w:val="22"/>
      <w:lang w:eastAsia="en-US"/>
    </w:rPr>
  </w:style>
  <w:style w:type="character" w:customStyle="1" w:styleId="Naslov5Znak">
    <w:name w:val="Naslov 5 Znak"/>
    <w:basedOn w:val="Privzetapisavaodstavka"/>
    <w:link w:val="Naslov5"/>
    <w:uiPriority w:val="9"/>
    <w:semiHidden/>
    <w:rsid w:val="000A1BD3"/>
    <w:rPr>
      <w:rFonts w:asciiTheme="majorHAnsi" w:eastAsiaTheme="majorEastAsia" w:hAnsiTheme="majorHAnsi" w:cstheme="majorBidi"/>
      <w:color w:val="365F91" w:themeColor="accent1" w:themeShade="BF"/>
      <w:sz w:val="24"/>
      <w:szCs w:val="22"/>
      <w:lang w:eastAsia="en-US"/>
    </w:rPr>
  </w:style>
  <w:style w:type="character" w:customStyle="1" w:styleId="Naslov6Znak">
    <w:name w:val="Naslov 6 Znak"/>
    <w:basedOn w:val="Privzetapisavaodstavka"/>
    <w:link w:val="Naslov6"/>
    <w:uiPriority w:val="9"/>
    <w:semiHidden/>
    <w:rsid w:val="000A1BD3"/>
    <w:rPr>
      <w:rFonts w:asciiTheme="majorHAnsi" w:eastAsiaTheme="majorEastAsia" w:hAnsiTheme="majorHAnsi" w:cstheme="majorBidi"/>
      <w:color w:val="243F60" w:themeColor="accent1" w:themeShade="7F"/>
      <w:sz w:val="24"/>
      <w:szCs w:val="22"/>
      <w:lang w:eastAsia="en-US"/>
    </w:rPr>
  </w:style>
  <w:style w:type="character" w:customStyle="1" w:styleId="Naslov7Znak">
    <w:name w:val="Naslov 7 Znak"/>
    <w:basedOn w:val="Privzetapisavaodstavka"/>
    <w:link w:val="Naslov7"/>
    <w:uiPriority w:val="9"/>
    <w:semiHidden/>
    <w:rsid w:val="000A1BD3"/>
    <w:rPr>
      <w:rFonts w:asciiTheme="majorHAnsi" w:eastAsiaTheme="majorEastAsia" w:hAnsiTheme="majorHAnsi" w:cstheme="majorBidi"/>
      <w:i/>
      <w:iCs/>
      <w:color w:val="243F60" w:themeColor="accent1" w:themeShade="7F"/>
      <w:sz w:val="24"/>
      <w:szCs w:val="22"/>
      <w:lang w:eastAsia="en-US"/>
    </w:rPr>
  </w:style>
  <w:style w:type="character" w:customStyle="1" w:styleId="Naslov8Znak">
    <w:name w:val="Naslov 8 Znak"/>
    <w:basedOn w:val="Privzetapisavaodstavka"/>
    <w:link w:val="Naslov8"/>
    <w:uiPriority w:val="9"/>
    <w:semiHidden/>
    <w:rsid w:val="000A1BD3"/>
    <w:rPr>
      <w:rFonts w:asciiTheme="majorHAnsi" w:eastAsiaTheme="majorEastAsia" w:hAnsiTheme="majorHAnsi" w:cstheme="majorBidi"/>
      <w:color w:val="272727" w:themeColor="text1" w:themeTint="D8"/>
      <w:sz w:val="21"/>
      <w:szCs w:val="21"/>
      <w:lang w:eastAsia="en-US"/>
    </w:rPr>
  </w:style>
  <w:style w:type="character" w:customStyle="1" w:styleId="Naslov9Znak">
    <w:name w:val="Naslov 9 Znak"/>
    <w:basedOn w:val="Privzetapisavaodstavka"/>
    <w:link w:val="Naslov9"/>
    <w:uiPriority w:val="9"/>
    <w:semiHidden/>
    <w:rsid w:val="000A1BD3"/>
    <w:rPr>
      <w:rFonts w:asciiTheme="majorHAnsi" w:eastAsiaTheme="majorEastAsia" w:hAnsiTheme="majorHAnsi" w:cstheme="majorBidi"/>
      <w:i/>
      <w:iCs/>
      <w:color w:val="272727" w:themeColor="text1" w:themeTint="D8"/>
      <w:sz w:val="21"/>
      <w:szCs w:val="21"/>
      <w:lang w:eastAsia="en-US"/>
    </w:rPr>
  </w:style>
  <w:style w:type="paragraph" w:styleId="Citat">
    <w:name w:val="Quote"/>
    <w:aliases w:val="Citation"/>
    <w:basedOn w:val="Affiliation"/>
    <w:next w:val="Navaden"/>
    <w:link w:val="CitatZnak"/>
    <w:uiPriority w:val="29"/>
    <w:qFormat/>
    <w:rsid w:val="00741AC2"/>
    <w:pPr>
      <w:spacing w:before="120" w:after="240"/>
    </w:pPr>
    <w:rPr>
      <w:i/>
      <w:sz w:val="20"/>
    </w:rPr>
  </w:style>
  <w:style w:type="character" w:customStyle="1" w:styleId="CitatZnak">
    <w:name w:val="Citat Znak"/>
    <w:aliases w:val="Citation Znak"/>
    <w:basedOn w:val="Privzetapisavaodstavka"/>
    <w:link w:val="Citat"/>
    <w:uiPriority w:val="29"/>
    <w:rsid w:val="00741AC2"/>
    <w:rPr>
      <w:rFonts w:ascii="Times New Roman" w:eastAsia="Times New Roman" w:hAnsi="Times New Roman"/>
      <w:i/>
      <w:szCs w:val="24"/>
      <w:lang w:eastAsia="en-US"/>
    </w:rPr>
  </w:style>
  <w:style w:type="paragraph" w:styleId="Podnaslov">
    <w:name w:val="Subtitle"/>
    <w:basedOn w:val="Navaden"/>
    <w:next w:val="Navaden"/>
    <w:link w:val="PodnaslovZnak"/>
    <w:uiPriority w:val="11"/>
    <w:rsid w:val="003C05B1"/>
    <w:pPr>
      <w:numPr>
        <w:ilvl w:val="1"/>
      </w:numPr>
      <w:spacing w:after="120"/>
      <w:jc w:val="center"/>
    </w:pPr>
    <w:rPr>
      <w:rFonts w:eastAsiaTheme="minorEastAsia" w:cstheme="minorBidi"/>
      <w:b/>
      <w:color w:val="5A5A5A" w:themeColor="text1" w:themeTint="A5"/>
      <w:spacing w:val="15"/>
      <w:sz w:val="20"/>
    </w:rPr>
  </w:style>
  <w:style w:type="character" w:customStyle="1" w:styleId="PodnaslovZnak">
    <w:name w:val="Podnaslov Znak"/>
    <w:basedOn w:val="Privzetapisavaodstavka"/>
    <w:link w:val="Podnaslov"/>
    <w:uiPriority w:val="11"/>
    <w:rsid w:val="003C05B1"/>
    <w:rPr>
      <w:rFonts w:ascii="Times New Roman" w:eastAsiaTheme="minorEastAsia" w:hAnsi="Times New Roman" w:cstheme="minorBidi"/>
      <w:b/>
      <w:color w:val="5A5A5A" w:themeColor="text1" w:themeTint="A5"/>
      <w:spacing w:val="15"/>
      <w:szCs w:val="22"/>
      <w:lang w:eastAsia="en-US"/>
    </w:rPr>
  </w:style>
  <w:style w:type="paragraph" w:customStyle="1" w:styleId="Abstract">
    <w:name w:val="Abstract"/>
    <w:basedOn w:val="Navaden"/>
    <w:link w:val="AbstractZnak"/>
    <w:qFormat/>
    <w:rsid w:val="00A944A9"/>
    <w:pPr>
      <w:ind w:left="567" w:right="567"/>
    </w:pPr>
    <w:rPr>
      <w:i/>
    </w:rPr>
  </w:style>
  <w:style w:type="paragraph" w:customStyle="1" w:styleId="TtitleAbstract">
    <w:name w:val="Ttitle Abstract"/>
    <w:basedOn w:val="Naslov"/>
    <w:next w:val="Abstract"/>
    <w:link w:val="TtitleAbstractZnak"/>
    <w:rsid w:val="00B4458A"/>
    <w:rPr>
      <w:sz w:val="24"/>
    </w:rPr>
  </w:style>
  <w:style w:type="character" w:customStyle="1" w:styleId="AbstractZnak">
    <w:name w:val="Abstract Znak"/>
    <w:basedOn w:val="CitatZnak"/>
    <w:link w:val="Abstract"/>
    <w:rsid w:val="00A944A9"/>
    <w:rPr>
      <w:rFonts w:ascii="Times New Roman" w:eastAsia="Times New Roman" w:hAnsi="Times New Roman"/>
      <w:i/>
      <w:iCs/>
      <w:color w:val="404040" w:themeColor="text1" w:themeTint="BF"/>
      <w:sz w:val="22"/>
      <w:szCs w:val="22"/>
      <w:lang w:eastAsia="en-US"/>
    </w:rPr>
  </w:style>
  <w:style w:type="paragraph" w:customStyle="1" w:styleId="Keywords">
    <w:name w:val="Keywords"/>
    <w:basedOn w:val="Navaden"/>
    <w:next w:val="Naslov1"/>
    <w:link w:val="KeywordsZnak"/>
    <w:qFormat/>
    <w:rsid w:val="00B25283"/>
    <w:pPr>
      <w:spacing w:after="720"/>
      <w:ind w:left="567" w:right="567"/>
      <w:jc w:val="left"/>
    </w:pPr>
  </w:style>
  <w:style w:type="character" w:customStyle="1" w:styleId="TtitleAbstractZnak">
    <w:name w:val="Ttitle Abstract Znak"/>
    <w:basedOn w:val="Privzetapisavaodstavka"/>
    <w:link w:val="TtitleAbstract"/>
    <w:rsid w:val="00B4458A"/>
    <w:rPr>
      <w:rFonts w:ascii="Times New Roman" w:eastAsiaTheme="majorEastAsia" w:hAnsi="Times New Roman" w:cstheme="majorBidi"/>
      <w:b/>
      <w:spacing w:val="-10"/>
      <w:kern w:val="28"/>
      <w:sz w:val="24"/>
      <w:szCs w:val="56"/>
      <w:lang w:eastAsia="en-US"/>
    </w:rPr>
  </w:style>
  <w:style w:type="paragraph" w:styleId="Napis">
    <w:name w:val="caption"/>
    <w:basedOn w:val="Navaden"/>
    <w:next w:val="Navaden"/>
    <w:uiPriority w:val="35"/>
    <w:unhideWhenUsed/>
    <w:rsid w:val="0003766E"/>
    <w:pPr>
      <w:spacing w:after="200" w:line="240" w:lineRule="auto"/>
    </w:pPr>
    <w:rPr>
      <w:i/>
      <w:iCs/>
      <w:color w:val="1F497D" w:themeColor="text2"/>
      <w:sz w:val="18"/>
      <w:szCs w:val="18"/>
    </w:rPr>
  </w:style>
  <w:style w:type="character" w:customStyle="1" w:styleId="KeywordsZnak">
    <w:name w:val="Keywords Znak"/>
    <w:basedOn w:val="AbstractZnak"/>
    <w:link w:val="Keywords"/>
    <w:rsid w:val="00B25283"/>
    <w:rPr>
      <w:rFonts w:ascii="Times New Roman" w:eastAsia="Times New Roman" w:hAnsi="Times New Roman"/>
      <w:i w:val="0"/>
      <w:iCs/>
      <w:color w:val="404040" w:themeColor="text1" w:themeTint="BF"/>
      <w:sz w:val="22"/>
      <w:szCs w:val="22"/>
      <w:lang w:eastAsia="en-US"/>
    </w:rPr>
  </w:style>
  <w:style w:type="paragraph" w:customStyle="1" w:styleId="TitlePictureTable">
    <w:name w:val="Title Picture/Table"/>
    <w:basedOn w:val="Navaden"/>
    <w:next w:val="Navaden"/>
    <w:link w:val="TitlePictureTableZnak"/>
    <w:qFormat/>
    <w:rsid w:val="007414DE"/>
    <w:pPr>
      <w:spacing w:after="120"/>
      <w:jc w:val="center"/>
    </w:pPr>
    <w:rPr>
      <w:b/>
      <w:sz w:val="20"/>
      <w:lang w:val="en-GB" w:eastAsia="sl-SI"/>
    </w:rPr>
  </w:style>
  <w:style w:type="paragraph" w:customStyle="1" w:styleId="Referenceslist">
    <w:name w:val="References list"/>
    <w:basedOn w:val="Navaden"/>
    <w:link w:val="ReferenceslistZnak"/>
    <w:qFormat/>
    <w:rsid w:val="00A07F12"/>
    <w:pPr>
      <w:numPr>
        <w:numId w:val="14"/>
      </w:numPr>
      <w:contextualSpacing/>
      <w:jc w:val="left"/>
    </w:pPr>
    <w:rPr>
      <w:sz w:val="20"/>
    </w:rPr>
  </w:style>
  <w:style w:type="character" w:customStyle="1" w:styleId="TitlePictureTableZnak">
    <w:name w:val="Title Picture/Table Znak"/>
    <w:basedOn w:val="PodnaslovZnak"/>
    <w:link w:val="TitlePictureTable"/>
    <w:rsid w:val="007414DE"/>
    <w:rPr>
      <w:rFonts w:ascii="Times New Roman" w:eastAsiaTheme="minorEastAsia" w:hAnsi="Times New Roman" w:cstheme="minorBidi"/>
      <w:b/>
      <w:color w:val="5A5A5A" w:themeColor="text1" w:themeTint="A5"/>
      <w:spacing w:val="15"/>
      <w:szCs w:val="22"/>
      <w:lang w:val="en-GB" w:eastAsia="en-US"/>
    </w:rPr>
  </w:style>
  <w:style w:type="character" w:customStyle="1" w:styleId="OdstavekseznamaZnak">
    <w:name w:val="Odstavek seznama Znak"/>
    <w:aliases w:val="Bullet points Znak"/>
    <w:basedOn w:val="Privzetapisavaodstavka"/>
    <w:link w:val="Odstavekseznama"/>
    <w:uiPriority w:val="34"/>
    <w:rsid w:val="00B03424"/>
    <w:rPr>
      <w:rFonts w:ascii="Times New Roman" w:hAnsi="Times New Roman"/>
      <w:sz w:val="22"/>
      <w:szCs w:val="22"/>
      <w:lang w:eastAsia="en-US"/>
    </w:rPr>
  </w:style>
  <w:style w:type="character" w:customStyle="1" w:styleId="ReferenceslistZnak">
    <w:name w:val="References list Znak"/>
    <w:basedOn w:val="OdstavekseznamaZnak"/>
    <w:link w:val="Referenceslist"/>
    <w:rsid w:val="00A07F12"/>
    <w:rPr>
      <w:rFonts w:ascii="Times New Roman" w:hAnsi="Times New Roman"/>
      <w:sz w:val="22"/>
      <w:szCs w:val="22"/>
      <w:lang w:eastAsia="en-US"/>
    </w:rPr>
  </w:style>
  <w:style w:type="table" w:styleId="Tabelasvetlamrea1">
    <w:name w:val="Grid Table 1 Light"/>
    <w:basedOn w:val="Navadnatabela"/>
    <w:uiPriority w:val="46"/>
    <w:rsid w:val="00395C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verscript">
    <w:name w:val="Overscript"/>
    <w:link w:val="OverscriptZnak"/>
    <w:rsid w:val="00C32127"/>
    <w:rPr>
      <w:rFonts w:ascii="Times New Roman" w:eastAsia="Times New Roman" w:hAnsi="Times New Roman"/>
      <w:szCs w:val="24"/>
      <w:vertAlign w:val="superscript"/>
      <w:lang w:eastAsia="en-US"/>
    </w:rPr>
  </w:style>
  <w:style w:type="character" w:customStyle="1" w:styleId="AffiliationZnak">
    <w:name w:val="Affiliation Znak"/>
    <w:basedOn w:val="Privzetapisavaodstavka"/>
    <w:link w:val="Affiliation"/>
    <w:rsid w:val="002669C4"/>
    <w:rPr>
      <w:rFonts w:ascii="Times New Roman" w:eastAsia="Times New Roman" w:hAnsi="Times New Roman"/>
      <w:sz w:val="22"/>
      <w:szCs w:val="24"/>
      <w:lang w:eastAsia="en-US"/>
    </w:rPr>
  </w:style>
  <w:style w:type="character" w:customStyle="1" w:styleId="OverscriptZnak">
    <w:name w:val="Overscript Znak"/>
    <w:basedOn w:val="AffiliationZnak"/>
    <w:link w:val="Overscript"/>
    <w:rsid w:val="00C32127"/>
    <w:rPr>
      <w:rFonts w:ascii="Times New Roman" w:eastAsia="Times New Roman" w:hAnsi="Times New Roman"/>
      <w:sz w:val="22"/>
      <w:szCs w:val="24"/>
      <w:vertAlign w:val="superscript"/>
      <w:lang w:eastAsia="en-US"/>
    </w:rPr>
  </w:style>
  <w:style w:type="character" w:styleId="Poudarek">
    <w:name w:val="Emphasis"/>
    <w:basedOn w:val="Privzetapisavaodstavka"/>
    <w:uiPriority w:val="20"/>
    <w:qFormat/>
    <w:rsid w:val="00DE0B58"/>
    <w:rPr>
      <w:i/>
      <w:iCs/>
    </w:rPr>
  </w:style>
  <w:style w:type="paragraph" w:customStyle="1" w:styleId="Overscriptall">
    <w:name w:val="Overscript_all"/>
    <w:basedOn w:val="Affiliation"/>
    <w:link w:val="OverscriptallZnak"/>
    <w:rsid w:val="00FA0C1B"/>
  </w:style>
  <w:style w:type="character" w:customStyle="1" w:styleId="Superscript">
    <w:name w:val="Superscript"/>
    <w:basedOn w:val="Privzetapisavaodstavka"/>
    <w:uiPriority w:val="1"/>
    <w:qFormat/>
    <w:rsid w:val="00506BB7"/>
    <w:rPr>
      <w:rFonts w:ascii="Times New Roman" w:eastAsia="Times New Roman" w:hAnsi="Times New Roman"/>
      <w:sz w:val="20"/>
      <w:szCs w:val="24"/>
      <w:vertAlign w:val="superscript"/>
      <w:lang w:eastAsia="en-US"/>
    </w:rPr>
  </w:style>
  <w:style w:type="character" w:customStyle="1" w:styleId="OverscriptallZnak">
    <w:name w:val="Overscript_all Znak"/>
    <w:basedOn w:val="AffiliationZnak"/>
    <w:link w:val="Overscriptall"/>
    <w:rsid w:val="00FA0C1B"/>
    <w:rPr>
      <w:rFonts w:ascii="Times New Roman" w:eastAsia="Times New Roman" w:hAnsi="Times New Roman"/>
      <w:sz w:val="22"/>
      <w:szCs w:val="24"/>
      <w:lang w:eastAsia="en-US"/>
    </w:rPr>
  </w:style>
  <w:style w:type="paragraph" w:customStyle="1" w:styleId="TitleAbstract">
    <w:name w:val="Title_Abstract"/>
    <w:basedOn w:val="Navaden"/>
    <w:next w:val="Abstract"/>
    <w:qFormat/>
    <w:rsid w:val="002669C4"/>
    <w:pPr>
      <w:pBdr>
        <w:top w:val="single" w:sz="4" w:space="1" w:color="auto"/>
      </w:pBdr>
      <w:spacing w:before="120"/>
      <w:jc w:val="center"/>
    </w:pPr>
    <w:rPr>
      <w:b/>
      <w:sz w:val="24"/>
    </w:rPr>
  </w:style>
  <w:style w:type="paragraph" w:customStyle="1" w:styleId="Abstractbody">
    <w:name w:val="Abstract body"/>
    <w:basedOn w:val="Navaden"/>
    <w:rsid w:val="004A4D20"/>
    <w:pPr>
      <w:ind w:left="567" w:right="567"/>
    </w:pPr>
    <w:rPr>
      <w:i/>
    </w:rPr>
  </w:style>
  <w:style w:type="character" w:customStyle="1" w:styleId="Italic">
    <w:name w:val="Italic"/>
    <w:basedOn w:val="Privzetapisavaodstavka"/>
    <w:uiPriority w:val="1"/>
    <w:qFormat/>
    <w:rsid w:val="002526D1"/>
    <w:rPr>
      <w:rFonts w:ascii="Times New Roman" w:hAnsi="Times New Roman"/>
      <w:i/>
    </w:rPr>
  </w:style>
  <w:style w:type="paragraph" w:customStyle="1" w:styleId="Tablecontent">
    <w:name w:val="Table content"/>
    <w:basedOn w:val="Navaden"/>
    <w:link w:val="TablecontentZnak"/>
    <w:qFormat/>
    <w:rsid w:val="00394229"/>
    <w:pPr>
      <w:spacing w:after="0" w:line="240" w:lineRule="auto"/>
      <w:jc w:val="left"/>
    </w:pPr>
    <w:rPr>
      <w:sz w:val="20"/>
      <w:szCs w:val="20"/>
      <w:lang w:val="en-GB" w:eastAsia="sl-SI"/>
    </w:rPr>
  </w:style>
  <w:style w:type="character" w:customStyle="1" w:styleId="TablecontentZnak">
    <w:name w:val="Table content Znak"/>
    <w:basedOn w:val="Privzetapisavaodstavka"/>
    <w:link w:val="Tablecontent"/>
    <w:rsid w:val="00394229"/>
    <w:rPr>
      <w:rFonts w:ascii="Times New Roman" w:hAnsi="Times New Roman"/>
      <w:lang w:val="en-GB"/>
    </w:rPr>
  </w:style>
  <w:style w:type="paragraph" w:styleId="Navadensplet">
    <w:name w:val="Normal (Web)"/>
    <w:basedOn w:val="Navaden"/>
    <w:uiPriority w:val="99"/>
    <w:semiHidden/>
    <w:unhideWhenUsed/>
    <w:rsid w:val="00E04E65"/>
    <w:pPr>
      <w:spacing w:before="100" w:beforeAutospacing="1" w:after="100" w:afterAutospacing="1" w:line="240" w:lineRule="auto"/>
      <w:jc w:val="left"/>
    </w:pPr>
    <w:rPr>
      <w:rFonts w:eastAsia="Times New Roman"/>
      <w:sz w:val="24"/>
      <w:szCs w:val="24"/>
      <w:lang w:eastAsia="sl-SI"/>
    </w:rPr>
  </w:style>
  <w:style w:type="paragraph" w:customStyle="1" w:styleId="Email">
    <w:name w:val="Email"/>
    <w:basedOn w:val="Navaden"/>
    <w:next w:val="Author"/>
    <w:qFormat/>
    <w:rsid w:val="002669C4"/>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14100">
      <w:bodyDiv w:val="1"/>
      <w:marLeft w:val="0"/>
      <w:marRight w:val="0"/>
      <w:marTop w:val="0"/>
      <w:marBottom w:val="0"/>
      <w:divBdr>
        <w:top w:val="none" w:sz="0" w:space="0" w:color="auto"/>
        <w:left w:val="none" w:sz="0" w:space="0" w:color="auto"/>
        <w:bottom w:val="none" w:sz="0" w:space="0" w:color="auto"/>
        <w:right w:val="none" w:sz="0" w:space="0" w:color="auto"/>
      </w:divBdr>
    </w:div>
    <w:div w:id="16367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imesonline.co.uk"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18F39-4A91-483F-922A-83E2563A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894</Words>
  <Characters>5098</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Dakovic</dc:creator>
  <cp:keywords>MakeLearn Proceedings</cp:keywords>
  <cp:lastModifiedBy>valerij dermol</cp:lastModifiedBy>
  <cp:revision>4</cp:revision>
  <cp:lastPrinted>2019-09-02T07:00:00Z</cp:lastPrinted>
  <dcterms:created xsi:type="dcterms:W3CDTF">2019-09-02T08:09:00Z</dcterms:created>
  <dcterms:modified xsi:type="dcterms:W3CDTF">2019-09-02T08:18:00Z</dcterms:modified>
</cp:coreProperties>
</file>